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4B" w:rsidRPr="00F50529" w:rsidRDefault="00BA374B" w:rsidP="00F50529">
      <w:pPr>
        <w:spacing w:after="0" w:line="240" w:lineRule="auto"/>
        <w:ind w:firstLine="448"/>
        <w:jc w:val="both"/>
        <w:rPr>
          <w:rFonts w:ascii="Times New Roman" w:eastAsia="Times New Roman" w:hAnsi="Times New Roman" w:cs="Times New Roman"/>
          <w:color w:val="000000"/>
          <w:sz w:val="24"/>
          <w:szCs w:val="24"/>
          <w:lang w:val="ru-RU" w:eastAsia="uk-UA"/>
        </w:rPr>
      </w:pPr>
      <w:r w:rsidRPr="00F50529">
        <w:rPr>
          <w:rFonts w:ascii="Times New Roman" w:eastAsia="Times New Roman" w:hAnsi="Times New Roman" w:cs="Times New Roman"/>
          <w:color w:val="000000"/>
          <w:sz w:val="24"/>
          <w:szCs w:val="24"/>
          <w:lang w:val="ru-RU" w:eastAsia="uk-UA"/>
        </w:rPr>
        <w:t>С</w:t>
      </w:r>
      <w:r w:rsidRPr="00F50529">
        <w:rPr>
          <w:rFonts w:ascii="Times New Roman" w:eastAsia="Times New Roman" w:hAnsi="Times New Roman" w:cs="Times New Roman"/>
          <w:color w:val="000000"/>
          <w:sz w:val="24"/>
          <w:szCs w:val="24"/>
          <w:lang w:eastAsia="uk-UA"/>
        </w:rPr>
        <w:t>таном на дату складання переліку осіб, як</w:t>
      </w:r>
      <w:r w:rsidR="006E0C8E">
        <w:rPr>
          <w:rFonts w:ascii="Times New Roman" w:eastAsia="Times New Roman" w:hAnsi="Times New Roman" w:cs="Times New Roman"/>
          <w:color w:val="000000"/>
          <w:sz w:val="24"/>
          <w:szCs w:val="24"/>
          <w:lang w:eastAsia="uk-UA"/>
        </w:rPr>
        <w:t>і мають право на участь у</w:t>
      </w:r>
      <w:r w:rsidRPr="00F50529">
        <w:rPr>
          <w:rFonts w:ascii="Times New Roman" w:eastAsia="Times New Roman" w:hAnsi="Times New Roman" w:cs="Times New Roman"/>
          <w:color w:val="000000"/>
          <w:sz w:val="24"/>
          <w:szCs w:val="24"/>
          <w:lang w:eastAsia="uk-UA"/>
        </w:rPr>
        <w:t xml:space="preserve"> загальних збор</w:t>
      </w:r>
      <w:r w:rsidR="006E0C8E">
        <w:rPr>
          <w:rFonts w:ascii="Times New Roman" w:eastAsia="Times New Roman" w:hAnsi="Times New Roman" w:cs="Times New Roman"/>
          <w:color w:val="000000"/>
          <w:sz w:val="24"/>
          <w:szCs w:val="24"/>
          <w:lang w:eastAsia="uk-UA"/>
        </w:rPr>
        <w:t>ах</w:t>
      </w:r>
      <w:r w:rsidRPr="00F50529">
        <w:rPr>
          <w:rFonts w:ascii="Times New Roman" w:eastAsia="Times New Roman" w:hAnsi="Times New Roman" w:cs="Times New Roman"/>
          <w:color w:val="000000"/>
          <w:sz w:val="24"/>
          <w:szCs w:val="24"/>
          <w:lang w:val="ru-RU" w:eastAsia="uk-UA"/>
        </w:rPr>
        <w:t>, а саме</w:t>
      </w:r>
      <w:r w:rsidR="006E0C8E">
        <w:rPr>
          <w:rFonts w:ascii="Times New Roman" w:eastAsia="Times New Roman" w:hAnsi="Times New Roman" w:cs="Times New Roman"/>
          <w:color w:val="000000"/>
          <w:sz w:val="24"/>
          <w:szCs w:val="24"/>
          <w:lang w:val="ru-RU" w:eastAsia="uk-UA"/>
        </w:rPr>
        <w:t xml:space="preserve"> на 02</w:t>
      </w:r>
      <w:r w:rsidR="00F50529" w:rsidRPr="00F50529">
        <w:rPr>
          <w:rFonts w:ascii="Times New Roman" w:eastAsia="Times New Roman" w:hAnsi="Times New Roman" w:cs="Times New Roman"/>
          <w:color w:val="000000"/>
          <w:sz w:val="24"/>
          <w:szCs w:val="24"/>
          <w:lang w:val="ru-RU" w:eastAsia="uk-UA"/>
        </w:rPr>
        <w:t>.0</w:t>
      </w:r>
      <w:r w:rsidR="006E0C8E">
        <w:rPr>
          <w:rFonts w:ascii="Times New Roman" w:eastAsia="Times New Roman" w:hAnsi="Times New Roman" w:cs="Times New Roman"/>
          <w:color w:val="000000"/>
          <w:sz w:val="24"/>
          <w:szCs w:val="24"/>
          <w:lang w:val="ru-RU" w:eastAsia="uk-UA"/>
        </w:rPr>
        <w:t>4</w:t>
      </w:r>
      <w:r w:rsidR="00F50529" w:rsidRPr="00F50529">
        <w:rPr>
          <w:rFonts w:ascii="Times New Roman" w:eastAsia="Times New Roman" w:hAnsi="Times New Roman" w:cs="Times New Roman"/>
          <w:color w:val="000000"/>
          <w:sz w:val="24"/>
          <w:szCs w:val="24"/>
          <w:lang w:val="ru-RU" w:eastAsia="uk-UA"/>
        </w:rPr>
        <w:t>.2018:</w:t>
      </w:r>
    </w:p>
    <w:p w:rsidR="00F50529" w:rsidRPr="00F50529" w:rsidRDefault="00F50529" w:rsidP="00F50529">
      <w:pPr>
        <w:spacing w:after="0" w:line="240" w:lineRule="auto"/>
        <w:ind w:firstLine="448"/>
        <w:jc w:val="both"/>
        <w:rPr>
          <w:rFonts w:ascii="Times New Roman" w:eastAsia="Times New Roman" w:hAnsi="Times New Roman" w:cs="Times New Roman"/>
          <w:color w:val="000000"/>
          <w:sz w:val="24"/>
          <w:szCs w:val="24"/>
          <w:lang w:val="ru-RU" w:eastAsia="uk-UA"/>
        </w:rPr>
      </w:pPr>
      <w:r w:rsidRPr="00F50529">
        <w:rPr>
          <w:rFonts w:ascii="Times New Roman" w:eastAsia="Times New Roman" w:hAnsi="Times New Roman" w:cs="Times New Roman"/>
          <w:color w:val="000000"/>
          <w:sz w:val="24"/>
          <w:szCs w:val="24"/>
          <w:lang w:val="ru-RU" w:eastAsia="uk-UA"/>
        </w:rPr>
        <w:t>- з</w:t>
      </w:r>
      <w:r w:rsidR="00BA374B" w:rsidRPr="00F50529">
        <w:rPr>
          <w:rFonts w:ascii="Times New Roman" w:eastAsia="Times New Roman" w:hAnsi="Times New Roman" w:cs="Times New Roman"/>
          <w:color w:val="000000"/>
          <w:sz w:val="24"/>
          <w:szCs w:val="24"/>
          <w:lang w:eastAsia="uk-UA"/>
        </w:rPr>
        <w:t>агальн</w:t>
      </w:r>
      <w:r w:rsidR="00BA374B" w:rsidRPr="00F50529">
        <w:rPr>
          <w:rFonts w:ascii="Times New Roman" w:eastAsia="Times New Roman" w:hAnsi="Times New Roman" w:cs="Times New Roman"/>
          <w:color w:val="000000"/>
          <w:sz w:val="24"/>
          <w:szCs w:val="24"/>
          <w:lang w:val="ru-RU" w:eastAsia="uk-UA"/>
        </w:rPr>
        <w:t>а</w:t>
      </w:r>
      <w:r w:rsidR="00BA374B" w:rsidRPr="00F50529">
        <w:rPr>
          <w:rFonts w:ascii="Times New Roman" w:eastAsia="Times New Roman" w:hAnsi="Times New Roman" w:cs="Times New Roman"/>
          <w:color w:val="000000"/>
          <w:sz w:val="24"/>
          <w:szCs w:val="24"/>
          <w:lang w:eastAsia="uk-UA"/>
        </w:rPr>
        <w:t xml:space="preserve"> </w:t>
      </w:r>
      <w:bookmarkStart w:id="0" w:name="OLE_LINK4"/>
      <w:bookmarkStart w:id="1" w:name="OLE_LINK5"/>
      <w:r w:rsidR="00BA374B" w:rsidRPr="00F50529">
        <w:rPr>
          <w:rFonts w:ascii="Times New Roman" w:eastAsia="Times New Roman" w:hAnsi="Times New Roman" w:cs="Times New Roman"/>
          <w:color w:val="000000"/>
          <w:sz w:val="24"/>
          <w:szCs w:val="24"/>
          <w:lang w:eastAsia="uk-UA"/>
        </w:rPr>
        <w:t xml:space="preserve">кількість </w:t>
      </w:r>
      <w:bookmarkEnd w:id="0"/>
      <w:bookmarkEnd w:id="1"/>
      <w:r w:rsidR="00BA374B" w:rsidRPr="00F50529">
        <w:rPr>
          <w:rFonts w:ascii="Times New Roman" w:eastAsia="Times New Roman" w:hAnsi="Times New Roman" w:cs="Times New Roman"/>
          <w:color w:val="000000"/>
          <w:sz w:val="24"/>
          <w:szCs w:val="24"/>
          <w:lang w:eastAsia="uk-UA"/>
        </w:rPr>
        <w:t>акцій</w:t>
      </w:r>
      <w:r w:rsidRPr="00F50529">
        <w:rPr>
          <w:rFonts w:ascii="Times New Roman" w:eastAsia="Times New Roman" w:hAnsi="Times New Roman" w:cs="Times New Roman"/>
          <w:color w:val="000000"/>
          <w:sz w:val="24"/>
          <w:szCs w:val="24"/>
          <w:lang w:val="ru-RU" w:eastAsia="uk-UA"/>
        </w:rPr>
        <w:t xml:space="preserve">: </w:t>
      </w:r>
      <w:r w:rsidR="005C2DE7" w:rsidRPr="005C2DE7">
        <w:rPr>
          <w:rFonts w:ascii="Times New Roman" w:eastAsia="Times New Roman" w:hAnsi="Times New Roman" w:cs="Times New Roman"/>
          <w:color w:val="000000"/>
          <w:sz w:val="24"/>
          <w:szCs w:val="24"/>
          <w:lang w:val="ru-RU" w:eastAsia="uk-UA"/>
        </w:rPr>
        <w:t>97270</w:t>
      </w:r>
      <w:r w:rsidR="005C2DE7">
        <w:rPr>
          <w:rFonts w:ascii="Times New Roman" w:eastAsia="Times New Roman" w:hAnsi="Times New Roman" w:cs="Times New Roman"/>
          <w:color w:val="000000"/>
          <w:sz w:val="24"/>
          <w:szCs w:val="24"/>
          <w:lang w:val="ru-RU" w:eastAsia="uk-UA"/>
        </w:rPr>
        <w:t>;</w:t>
      </w:r>
    </w:p>
    <w:p w:rsidR="004E66BE" w:rsidRPr="00AC4495" w:rsidRDefault="00F50529" w:rsidP="00AC4495">
      <w:pPr>
        <w:spacing w:after="0" w:line="240" w:lineRule="auto"/>
        <w:ind w:firstLine="448"/>
        <w:jc w:val="both"/>
        <w:rPr>
          <w:rFonts w:ascii="Times New Roman" w:eastAsia="Times New Roman" w:hAnsi="Times New Roman" w:cs="Times New Roman"/>
          <w:color w:val="000000"/>
          <w:sz w:val="24"/>
          <w:szCs w:val="24"/>
          <w:lang w:val="ru-RU" w:eastAsia="uk-UA"/>
        </w:rPr>
      </w:pPr>
      <w:r w:rsidRPr="00F50529">
        <w:rPr>
          <w:rFonts w:ascii="Times New Roman" w:eastAsia="Times New Roman" w:hAnsi="Times New Roman" w:cs="Times New Roman"/>
          <w:color w:val="000000"/>
          <w:sz w:val="24"/>
          <w:szCs w:val="24"/>
          <w:lang w:val="ru-RU" w:eastAsia="uk-UA"/>
        </w:rPr>
        <w:t xml:space="preserve">- </w:t>
      </w:r>
      <w:r w:rsidRPr="00AC4495">
        <w:rPr>
          <w:rFonts w:ascii="Times New Roman" w:eastAsia="Times New Roman" w:hAnsi="Times New Roman" w:cs="Times New Roman"/>
          <w:color w:val="000000"/>
          <w:sz w:val="24"/>
          <w:szCs w:val="24"/>
          <w:lang w:val="ru-RU" w:eastAsia="uk-UA"/>
        </w:rPr>
        <w:t>кількість</w:t>
      </w:r>
      <w:r w:rsidRPr="00F50529">
        <w:rPr>
          <w:rFonts w:ascii="Times New Roman" w:eastAsia="Times New Roman" w:hAnsi="Times New Roman" w:cs="Times New Roman"/>
          <w:color w:val="000000"/>
          <w:sz w:val="24"/>
          <w:szCs w:val="24"/>
          <w:lang w:val="ru-RU" w:eastAsia="uk-UA"/>
        </w:rPr>
        <w:t xml:space="preserve"> </w:t>
      </w:r>
      <w:bookmarkStart w:id="2" w:name="OLE_LINK1"/>
      <w:bookmarkStart w:id="3" w:name="OLE_LINK2"/>
      <w:r w:rsidRPr="00AC4495">
        <w:rPr>
          <w:rFonts w:ascii="Times New Roman" w:eastAsia="Times New Roman" w:hAnsi="Times New Roman" w:cs="Times New Roman"/>
          <w:color w:val="000000"/>
          <w:sz w:val="24"/>
          <w:szCs w:val="24"/>
          <w:lang w:val="ru-RU" w:eastAsia="uk-UA"/>
        </w:rPr>
        <w:t xml:space="preserve">голосуючих </w:t>
      </w:r>
      <w:bookmarkEnd w:id="2"/>
      <w:bookmarkEnd w:id="3"/>
      <w:r w:rsidRPr="00AC4495">
        <w:rPr>
          <w:rFonts w:ascii="Times New Roman" w:eastAsia="Times New Roman" w:hAnsi="Times New Roman" w:cs="Times New Roman"/>
          <w:color w:val="000000"/>
          <w:sz w:val="24"/>
          <w:szCs w:val="24"/>
          <w:lang w:val="ru-RU" w:eastAsia="uk-UA"/>
        </w:rPr>
        <w:t>акцій</w:t>
      </w:r>
      <w:r w:rsidRPr="00F50529">
        <w:rPr>
          <w:rFonts w:ascii="Times New Roman" w:eastAsia="Times New Roman" w:hAnsi="Times New Roman" w:cs="Times New Roman"/>
          <w:color w:val="000000"/>
          <w:sz w:val="24"/>
          <w:szCs w:val="24"/>
          <w:lang w:val="ru-RU" w:eastAsia="uk-UA"/>
        </w:rPr>
        <w:t xml:space="preserve">: </w:t>
      </w:r>
      <w:r w:rsidR="004E66BE" w:rsidRPr="00AC4495">
        <w:rPr>
          <w:rFonts w:ascii="Times New Roman" w:eastAsia="Times New Roman" w:hAnsi="Times New Roman" w:cs="Times New Roman"/>
          <w:color w:val="000000"/>
          <w:sz w:val="24"/>
          <w:szCs w:val="24"/>
          <w:lang w:val="ru-RU" w:eastAsia="uk-UA"/>
        </w:rPr>
        <w:t>66100</w:t>
      </w:r>
      <w:r w:rsidR="00AC4495">
        <w:rPr>
          <w:rFonts w:ascii="Times New Roman" w:eastAsia="Times New Roman" w:hAnsi="Times New Roman" w:cs="Times New Roman"/>
          <w:color w:val="000000"/>
          <w:sz w:val="24"/>
          <w:szCs w:val="24"/>
          <w:lang w:val="ru-RU" w:eastAsia="uk-UA"/>
        </w:rPr>
        <w:t>.</w:t>
      </w:r>
    </w:p>
    <w:p w:rsidR="00F50529" w:rsidRPr="00F50529" w:rsidRDefault="00F50529" w:rsidP="00F50529">
      <w:pPr>
        <w:spacing w:after="0" w:line="240" w:lineRule="auto"/>
        <w:ind w:firstLine="448"/>
        <w:jc w:val="both"/>
        <w:rPr>
          <w:rFonts w:ascii="Times New Roman" w:eastAsia="Times New Roman" w:hAnsi="Times New Roman" w:cs="Times New Roman"/>
          <w:color w:val="000000"/>
          <w:sz w:val="24"/>
          <w:szCs w:val="24"/>
          <w:lang w:val="ru-RU" w:eastAsia="uk-UA"/>
        </w:rPr>
      </w:pPr>
    </w:p>
    <w:p w:rsidR="00406585" w:rsidRPr="00406585" w:rsidRDefault="00406585" w:rsidP="00406585">
      <w:pPr>
        <w:ind w:right="-1"/>
        <w:jc w:val="both"/>
        <w:rPr>
          <w:rFonts w:ascii="Times New Roman" w:eastAsia="Times New Roman" w:hAnsi="Times New Roman" w:cs="Times New Roman"/>
          <w:color w:val="000000"/>
          <w:sz w:val="24"/>
          <w:szCs w:val="24"/>
          <w:lang w:val="ru-RU" w:eastAsia="uk-UA"/>
        </w:rPr>
      </w:pPr>
      <w:r w:rsidRPr="00406585">
        <w:rPr>
          <w:rFonts w:ascii="Times New Roman" w:eastAsia="Times New Roman" w:hAnsi="Times New Roman" w:cs="Times New Roman"/>
          <w:color w:val="000000"/>
          <w:sz w:val="24"/>
          <w:szCs w:val="24"/>
          <w:lang w:val="ru-RU" w:eastAsia="uk-UA"/>
        </w:rPr>
        <w:t>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  Акціонерне 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 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 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Рішення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голосуючих акцій, а також пропозиції комітету при наглядовій раді публічного акціонерного товариства з питань призначень незалежних директорів, може бути прийнято тільки у разі: недотримання акціонерами строку, встановленого абзацом першим частини другої статті 38 Закону України «Про акціонерні товариства»; неповноти даних, передбачених абзацом першим частини другої або частиною третьою статті 38 Закону України «Про акціонерні товариства». Рішення про відмову у включенні до проекту порядку денного загальних зборів акціонерного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шостої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та/або положенням про загальні збори акціонерного товариства. 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 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406585" w:rsidRPr="00406585" w:rsidRDefault="00406585" w:rsidP="00406585">
      <w:pPr>
        <w:ind w:right="-1"/>
        <w:jc w:val="both"/>
        <w:rPr>
          <w:rFonts w:ascii="Times New Roman" w:eastAsia="Times New Roman" w:hAnsi="Times New Roman" w:cs="Times New Roman"/>
          <w:color w:val="000000"/>
          <w:sz w:val="24"/>
          <w:szCs w:val="24"/>
          <w:lang w:val="ru-RU" w:eastAsia="uk-UA"/>
        </w:rPr>
      </w:pPr>
    </w:p>
    <w:p w:rsidR="00406585" w:rsidRPr="00406585" w:rsidRDefault="00406585" w:rsidP="00406585">
      <w:pPr>
        <w:ind w:right="-1"/>
        <w:jc w:val="both"/>
        <w:rPr>
          <w:rFonts w:ascii="Times New Roman" w:eastAsia="Times New Roman" w:hAnsi="Times New Roman" w:cs="Times New Roman"/>
          <w:color w:val="000000"/>
          <w:sz w:val="24"/>
          <w:szCs w:val="24"/>
          <w:lang w:val="ru-RU" w:eastAsia="uk-UA"/>
        </w:rPr>
      </w:pPr>
      <w:r w:rsidRPr="00406585">
        <w:rPr>
          <w:rFonts w:ascii="Times New Roman" w:eastAsia="Times New Roman" w:hAnsi="Times New Roman" w:cs="Times New Roman"/>
          <w:color w:val="000000"/>
          <w:sz w:val="24"/>
          <w:szCs w:val="24"/>
          <w:lang w:val="ru-RU" w:eastAsia="uk-UA"/>
        </w:rPr>
        <w:t>Порядок участі та голосування на загальних зборах за довіреністю: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акціонерного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F50529" w:rsidRDefault="00F50529" w:rsidP="00BA374B">
      <w:pPr>
        <w:spacing w:after="150" w:line="240" w:lineRule="auto"/>
        <w:ind w:firstLine="450"/>
        <w:jc w:val="both"/>
        <w:rPr>
          <w:rFonts w:ascii="Times New Roman" w:eastAsia="Times New Roman" w:hAnsi="Times New Roman" w:cs="Times New Roman"/>
          <w:color w:val="000000"/>
          <w:sz w:val="24"/>
          <w:szCs w:val="24"/>
          <w:lang w:val="ru-RU" w:eastAsia="uk-UA"/>
        </w:rPr>
      </w:pPr>
    </w:p>
    <w:sectPr w:rsidR="00F50529" w:rsidSect="00336BC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hyphenationZone w:val="425"/>
  <w:characterSpacingControl w:val="doNotCompress"/>
  <w:compat/>
  <w:rsids>
    <w:rsidRoot w:val="0020557E"/>
    <w:rsid w:val="0020557E"/>
    <w:rsid w:val="00336BC9"/>
    <w:rsid w:val="00406585"/>
    <w:rsid w:val="004E66BE"/>
    <w:rsid w:val="005C2DE7"/>
    <w:rsid w:val="006E0C8E"/>
    <w:rsid w:val="00886DB9"/>
    <w:rsid w:val="00AC4495"/>
    <w:rsid w:val="00AF679F"/>
    <w:rsid w:val="00B245AD"/>
    <w:rsid w:val="00BA374B"/>
    <w:rsid w:val="00E309A1"/>
    <w:rsid w:val="00F5052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60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1023</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dc:creator>
  <cp:lastModifiedBy>Mironchenko</cp:lastModifiedBy>
  <cp:revision>4</cp:revision>
  <dcterms:created xsi:type="dcterms:W3CDTF">2018-04-04T17:11:00Z</dcterms:created>
  <dcterms:modified xsi:type="dcterms:W3CDTF">2018-04-04T17:20:00Z</dcterms:modified>
</cp:coreProperties>
</file>