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12C" w:rsidRPr="00C62407" w:rsidRDefault="00723344" w:rsidP="00693F0F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kern w:val="28"/>
          <w:sz w:val="24"/>
          <w:szCs w:val="24"/>
          <w:lang w:val="ru-RU" w:eastAsia="ru-RU"/>
        </w:rPr>
      </w:pPr>
      <w:bookmarkStart w:id="0" w:name="_GoBack"/>
      <w:bookmarkEnd w:id="0"/>
      <w:r w:rsidRPr="00C1061F">
        <w:rPr>
          <w:rFonts w:ascii="Times New Roman CYR" w:eastAsia="Times New Roman" w:hAnsi="Times New Roman CYR" w:cs="Times New Roman CYR"/>
          <w:bCs/>
          <w:caps/>
          <w:kern w:val="28"/>
          <w:sz w:val="24"/>
          <w:szCs w:val="24"/>
          <w:lang w:eastAsia="ru-RU"/>
        </w:rPr>
        <w:t>інформація</w:t>
      </w:r>
      <w:r w:rsidR="00C62407" w:rsidRPr="00C1061F">
        <w:rPr>
          <w:rFonts w:ascii="Times New Roman CYR" w:eastAsia="Times New Roman" w:hAnsi="Times New Roman CYR" w:cs="Times New Roman CYR"/>
          <w:bCs/>
          <w:caps/>
          <w:kern w:val="28"/>
          <w:sz w:val="24"/>
          <w:szCs w:val="24"/>
          <w:lang w:eastAsia="ru-RU"/>
        </w:rPr>
        <w:t xml:space="preserve"> </w:t>
      </w:r>
      <w:r w:rsidR="00C62407" w:rsidRPr="00C1061F">
        <w:rPr>
          <w:rFonts w:ascii="Times New Roman CYR" w:eastAsia="Times New Roman" w:hAnsi="Times New Roman CYR" w:cs="Times New Roman CYR"/>
          <w:bCs/>
          <w:caps/>
          <w:kern w:val="28"/>
          <w:sz w:val="24"/>
          <w:szCs w:val="24"/>
          <w:lang w:val="ru-RU" w:eastAsia="ru-RU"/>
        </w:rPr>
        <w:t>про п</w:t>
      </w:r>
      <w:r w:rsidR="00C62407" w:rsidRPr="00C1061F">
        <w:rPr>
          <w:rFonts w:ascii="Times New Roman CYR" w:eastAsia="Times New Roman" w:hAnsi="Times New Roman CYR" w:cs="Times New Roman CYR"/>
          <w:bCs/>
          <w:caps/>
          <w:kern w:val="28"/>
          <w:sz w:val="24"/>
          <w:szCs w:val="24"/>
          <w:lang w:eastAsia="ru-RU"/>
        </w:rPr>
        <w:t>І</w:t>
      </w:r>
      <w:r w:rsidR="00C62407" w:rsidRPr="00C1061F">
        <w:rPr>
          <w:rFonts w:ascii="Times New Roman CYR" w:eastAsia="Times New Roman" w:hAnsi="Times New Roman CYR" w:cs="Times New Roman CYR"/>
          <w:bCs/>
          <w:caps/>
          <w:kern w:val="28"/>
          <w:sz w:val="24"/>
          <w:szCs w:val="24"/>
          <w:lang w:val="ru-RU" w:eastAsia="ru-RU"/>
        </w:rPr>
        <w:t>дсумки голосування</w:t>
      </w:r>
    </w:p>
    <w:p w:rsidR="00E4312C" w:rsidRDefault="00C62407" w:rsidP="00E4312C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kern w:val="28"/>
          <w:sz w:val="24"/>
          <w:szCs w:val="24"/>
          <w:lang w:eastAsia="ru-RU"/>
        </w:rPr>
      </w:pPr>
      <w:r w:rsidRPr="00C1061F">
        <w:rPr>
          <w:rFonts w:ascii="Times New Roman CYR" w:eastAsia="Times New Roman" w:hAnsi="Times New Roman CYR" w:cs="Times New Roman CYR"/>
          <w:bCs/>
          <w:kern w:val="28"/>
          <w:sz w:val="24"/>
          <w:szCs w:val="24"/>
          <w:lang w:eastAsia="ru-RU"/>
        </w:rPr>
        <w:t>Витяг</w:t>
      </w:r>
      <w:r>
        <w:rPr>
          <w:rFonts w:ascii="Times New Roman CYR" w:eastAsia="Times New Roman" w:hAnsi="Times New Roman CYR" w:cs="Times New Roman CYR"/>
          <w:bCs/>
          <w:kern w:val="28"/>
          <w:sz w:val="24"/>
          <w:szCs w:val="24"/>
          <w:lang w:eastAsia="ru-RU"/>
        </w:rPr>
        <w:t xml:space="preserve"> </w:t>
      </w:r>
      <w:r w:rsidR="00693F0F">
        <w:rPr>
          <w:rFonts w:ascii="Times New Roman CYR" w:eastAsia="Times New Roman" w:hAnsi="Times New Roman CYR" w:cs="Times New Roman CYR"/>
          <w:bCs/>
          <w:kern w:val="28"/>
          <w:sz w:val="24"/>
          <w:szCs w:val="24"/>
          <w:lang w:eastAsia="ru-RU"/>
        </w:rPr>
        <w:t>з Протоколу № 1 З</w:t>
      </w:r>
      <w:r w:rsidR="00E4312C">
        <w:rPr>
          <w:rFonts w:ascii="Times New Roman CYR" w:eastAsia="Times New Roman" w:hAnsi="Times New Roman CYR" w:cs="Times New Roman CYR"/>
          <w:bCs/>
          <w:kern w:val="28"/>
          <w:sz w:val="24"/>
          <w:szCs w:val="24"/>
          <w:lang w:eastAsia="ru-RU"/>
        </w:rPr>
        <w:t xml:space="preserve">агальних зборів </w:t>
      </w:r>
      <w:r w:rsidR="00E4312C">
        <w:rPr>
          <w:rFonts w:ascii="Times New Roman CYR" w:eastAsia="Times New Roman" w:hAnsi="Times New Roman CYR" w:cs="Times New Roman CYR"/>
          <w:bCs/>
          <w:noProof/>
          <w:kern w:val="28"/>
          <w:sz w:val="24"/>
          <w:szCs w:val="24"/>
          <w:lang w:eastAsia="ru-RU"/>
        </w:rPr>
        <w:t xml:space="preserve">ПрАТ </w:t>
      </w:r>
      <w:r w:rsidR="00A71CAD">
        <w:rPr>
          <w:rFonts w:ascii="Times New Roman CYR" w:eastAsia="Times New Roman" w:hAnsi="Times New Roman CYR" w:cs="Times New Roman CYR"/>
          <w:bCs/>
          <w:noProof/>
          <w:kern w:val="28"/>
          <w:sz w:val="24"/>
          <w:szCs w:val="24"/>
          <w:lang w:eastAsia="ru-RU"/>
        </w:rPr>
        <w:t>«</w:t>
      </w:r>
      <w:r w:rsidR="00E4312C">
        <w:rPr>
          <w:rFonts w:ascii="Times New Roman CYR" w:eastAsia="Times New Roman" w:hAnsi="Times New Roman CYR" w:cs="Times New Roman CYR"/>
          <w:bCs/>
          <w:noProof/>
          <w:kern w:val="28"/>
          <w:sz w:val="24"/>
          <w:szCs w:val="24"/>
          <w:lang w:eastAsia="ru-RU"/>
        </w:rPr>
        <w:t>Аскольд</w:t>
      </w:r>
      <w:r w:rsidR="00A71CAD">
        <w:rPr>
          <w:rFonts w:ascii="Times New Roman CYR" w:eastAsia="Times New Roman" w:hAnsi="Times New Roman CYR" w:cs="Times New Roman CYR"/>
          <w:bCs/>
          <w:noProof/>
          <w:kern w:val="28"/>
          <w:sz w:val="24"/>
          <w:szCs w:val="24"/>
          <w:lang w:eastAsia="ru-RU"/>
        </w:rPr>
        <w:t>»</w:t>
      </w:r>
    </w:p>
    <w:p w:rsidR="00E4312C" w:rsidRDefault="00E4312C" w:rsidP="00E4312C">
      <w:pPr>
        <w:widowControl w:val="0"/>
        <w:autoSpaceDE w:val="0"/>
        <w:autoSpaceDN w:val="0"/>
        <w:adjustRightInd w:val="0"/>
        <w:ind w:firstLine="567"/>
        <w:rPr>
          <w:rFonts w:ascii="Times New Roman CYR" w:eastAsia="Times New Roman" w:hAnsi="Times New Roman CYR" w:cs="Times New Roman CYR"/>
          <w:b/>
          <w:bCs/>
          <w:kern w:val="28"/>
          <w:sz w:val="24"/>
          <w:szCs w:val="24"/>
          <w:lang w:eastAsia="ru-RU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1560"/>
        <w:gridCol w:w="3785"/>
        <w:gridCol w:w="4585"/>
      </w:tblGrid>
      <w:tr w:rsidR="00E4312C" w:rsidTr="00605020">
        <w:tc>
          <w:tcPr>
            <w:tcW w:w="1560" w:type="dxa"/>
            <w:hideMark/>
          </w:tcPr>
          <w:p w:rsidR="00E4312C" w:rsidRDefault="00E4312C" w:rsidP="005112EE">
            <w:pPr>
              <w:widowControl w:val="0"/>
              <w:autoSpaceDE w:val="0"/>
              <w:autoSpaceDN w:val="0"/>
              <w:adjustRightInd w:val="0"/>
              <w:ind w:right="-468" w:firstLine="0"/>
              <w:rPr>
                <w:rFonts w:ascii="Times New Roman CYR" w:eastAsia="Times New Roman" w:hAnsi="Times New Roman CYR" w:cs="Times New Roman CYR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м. Бориспіль                                                                                      </w:t>
            </w:r>
          </w:p>
        </w:tc>
        <w:tc>
          <w:tcPr>
            <w:tcW w:w="3785" w:type="dxa"/>
          </w:tcPr>
          <w:p w:rsidR="00E4312C" w:rsidRDefault="00E4312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hideMark/>
          </w:tcPr>
          <w:p w:rsidR="00E4312C" w:rsidRDefault="00E431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    26  березня  2021 р.</w:t>
            </w:r>
          </w:p>
        </w:tc>
      </w:tr>
    </w:tbl>
    <w:p w:rsidR="00E4312C" w:rsidRDefault="00E4312C" w:rsidP="00E4312C">
      <w:pPr>
        <w:widowControl w:val="0"/>
        <w:autoSpaceDE w:val="0"/>
        <w:autoSpaceDN w:val="0"/>
        <w:adjustRightInd w:val="0"/>
        <w:ind w:firstLine="567"/>
        <w:rPr>
          <w:rFonts w:ascii="Times New Roman CYR" w:eastAsia="Times New Roman" w:hAnsi="Times New Roman CYR" w:cs="Times New Roman CYR"/>
          <w:kern w:val="28"/>
          <w:sz w:val="24"/>
          <w:szCs w:val="24"/>
          <w:lang w:eastAsia="ru-RU"/>
        </w:rPr>
      </w:pPr>
    </w:p>
    <w:p w:rsidR="004A7BD8" w:rsidRPr="00605020" w:rsidRDefault="00693F0F" w:rsidP="002242A6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660C" w:rsidRDefault="0059660C" w:rsidP="0059660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660C" w:rsidRDefault="004A7BD8" w:rsidP="0059660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5020">
        <w:rPr>
          <w:rFonts w:ascii="Times New Roman" w:eastAsia="Times New Roman" w:hAnsi="Times New Roman"/>
          <w:bCs/>
          <w:sz w:val="24"/>
          <w:szCs w:val="24"/>
          <w:lang w:eastAsia="ru-RU"/>
        </w:rPr>
        <w:t>ПО ПЕРШОМУ ПИТАННЮ ПОРЯДКУ ДЕННОГО</w:t>
      </w:r>
    </w:p>
    <w:p w:rsidR="0059660C" w:rsidRDefault="0059660C" w:rsidP="00693F0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190859" w:rsidRPr="00605020">
        <w:rPr>
          <w:rFonts w:ascii="Times New Roman" w:eastAsia="Times New Roman" w:hAnsi="Times New Roman"/>
          <w:bCs/>
          <w:sz w:val="24"/>
          <w:szCs w:val="24"/>
          <w:lang w:eastAsia="ru-RU"/>
        </w:rPr>
        <w:t>Про обрання членів Лічильної комісії та прийняття рішення про припинення їх повноважень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190859" w:rsidRPr="006050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93F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660C" w:rsidRDefault="00190859" w:rsidP="0059660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020">
        <w:rPr>
          <w:rFonts w:ascii="Times New Roman" w:eastAsia="Times New Roman" w:hAnsi="Times New Roman"/>
          <w:sz w:val="24"/>
          <w:szCs w:val="24"/>
          <w:lang w:eastAsia="ru-RU"/>
        </w:rPr>
        <w:t>Вирішили:</w:t>
      </w:r>
    </w:p>
    <w:p w:rsidR="0059660C" w:rsidRDefault="0059660C" w:rsidP="0059660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654C8" w:rsidRPr="0060502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 Головою Лічильної комісії – </w:t>
      </w:r>
      <w:r w:rsidR="00A654C8" w:rsidRPr="00605020">
        <w:rPr>
          <w:rFonts w:ascii="Times New Roman" w:eastAsia="Times New Roman" w:hAnsi="Times New Roman"/>
          <w:bCs/>
          <w:sz w:val="24"/>
          <w:szCs w:val="24"/>
          <w:lang w:eastAsia="ru-RU"/>
        </w:rPr>
        <w:t>Малинко Людмил</w:t>
      </w:r>
      <w:r w:rsidR="00A8241C" w:rsidRPr="00605020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A654C8" w:rsidRPr="006050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Петрівн</w:t>
      </w:r>
      <w:r w:rsidR="00A8241C" w:rsidRPr="00605020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A654C8" w:rsidRPr="0060502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654C8" w:rsidRPr="00605020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Членами Лічильної комісії   – </w:t>
      </w:r>
      <w:proofErr w:type="spellStart"/>
      <w:r w:rsidR="00A654C8" w:rsidRPr="00605020">
        <w:rPr>
          <w:rFonts w:ascii="Times New Roman" w:eastAsia="Times New Roman" w:hAnsi="Times New Roman"/>
          <w:sz w:val="24"/>
          <w:szCs w:val="24"/>
          <w:lang w:eastAsia="ru-RU"/>
        </w:rPr>
        <w:t>Лученко</w:t>
      </w:r>
      <w:proofErr w:type="spellEnd"/>
      <w:r w:rsidR="00A654C8" w:rsidRPr="0060502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Валентин</w:t>
      </w:r>
      <w:r w:rsidR="00A8241C" w:rsidRPr="0060502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654C8" w:rsidRPr="006050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654C8" w:rsidRPr="00605020">
        <w:rPr>
          <w:rFonts w:ascii="Times New Roman" w:eastAsia="Times New Roman" w:hAnsi="Times New Roman"/>
          <w:sz w:val="24"/>
          <w:szCs w:val="24"/>
          <w:lang w:eastAsia="ru-RU"/>
        </w:rPr>
        <w:t>Казимировн</w:t>
      </w:r>
      <w:r w:rsidR="00A8241C" w:rsidRPr="0060502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 w:rsidR="00A654C8" w:rsidRPr="0060502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654C8" w:rsidRPr="00605020">
        <w:rPr>
          <w:rFonts w:ascii="Times New Roman" w:eastAsia="Times New Roman" w:hAnsi="Times New Roman"/>
          <w:sz w:val="24"/>
          <w:szCs w:val="24"/>
          <w:lang w:eastAsia="ru-RU"/>
        </w:rPr>
        <w:t>Себастіянськ</w:t>
      </w:r>
      <w:r w:rsidR="00A8241C" w:rsidRPr="00605020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proofErr w:type="spellEnd"/>
      <w:r w:rsidR="00A654C8" w:rsidRPr="00605020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Олександр</w:t>
      </w:r>
      <w:r w:rsidR="00A8241C" w:rsidRPr="0060502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654C8" w:rsidRPr="00605020"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Михайлович</w:t>
      </w:r>
      <w:r w:rsidR="00A8241C" w:rsidRPr="0060502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654C8" w:rsidRPr="00605020">
        <w:rPr>
          <w:rFonts w:ascii="Times New Roman" w:eastAsia="Times New Roman" w:hAnsi="Times New Roman"/>
          <w:sz w:val="24"/>
          <w:szCs w:val="24"/>
          <w:lang w:eastAsia="ru-RU"/>
        </w:rPr>
        <w:t xml:space="preserve">. Повноваження цього складу лічильної комісії припиняються з моменту складення належним чином протоколу про підсумки голосування на цих </w:t>
      </w:r>
      <w:r w:rsidR="00A8241C" w:rsidRPr="0060502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A654C8" w:rsidRPr="00605020">
        <w:rPr>
          <w:rFonts w:ascii="Times New Roman" w:eastAsia="Times New Roman" w:hAnsi="Times New Roman"/>
          <w:sz w:val="24"/>
          <w:szCs w:val="24"/>
          <w:lang w:eastAsia="ru-RU"/>
        </w:rPr>
        <w:t>агальних зборах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654C8" w:rsidRPr="006050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654C8" w:rsidRPr="00605020">
        <w:rPr>
          <w:rFonts w:ascii="Times New Roman" w:hAnsi="Times New Roman"/>
          <w:i/>
          <w:sz w:val="24"/>
          <w:szCs w:val="24"/>
        </w:rPr>
        <w:t xml:space="preserve"> </w:t>
      </w:r>
    </w:p>
    <w:p w:rsidR="0059660C" w:rsidRDefault="002242A6" w:rsidP="0059660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020">
        <w:rPr>
          <w:rFonts w:ascii="Times New Roman" w:eastAsia="Times New Roman" w:hAnsi="Times New Roman"/>
          <w:sz w:val="24"/>
          <w:szCs w:val="24"/>
          <w:lang w:eastAsia="ru-RU"/>
        </w:rPr>
        <w:t>ПО ДРУГОМУ ПИТАННЮ ПОРЯДКУ ДЕННОГО</w:t>
      </w:r>
    </w:p>
    <w:p w:rsidR="002242A6" w:rsidRPr="0059660C" w:rsidRDefault="0059660C" w:rsidP="0059660C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2242A6" w:rsidRPr="00605020">
        <w:rPr>
          <w:rFonts w:ascii="Times New Roman" w:eastAsia="Times New Roman" w:hAnsi="Times New Roman"/>
          <w:bCs/>
          <w:sz w:val="24"/>
          <w:szCs w:val="24"/>
          <w:lang w:eastAsia="ru-RU"/>
        </w:rPr>
        <w:t>Про обрання Голови та секретаря річних Загальних зборів акціонерів Товариства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2242A6" w:rsidRPr="0060502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242A6" w:rsidRPr="00605020" w:rsidRDefault="002242A6" w:rsidP="00693F0F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0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93F0F">
        <w:rPr>
          <w:rFonts w:ascii="Times New Roman" w:eastAsia="Times New Roman" w:hAnsi="Times New Roman"/>
          <w:sz w:val="24"/>
          <w:szCs w:val="24"/>
          <w:lang w:eastAsia="ru-RU"/>
        </w:rPr>
        <w:t xml:space="preserve"> Вирішили:</w:t>
      </w:r>
    </w:p>
    <w:p w:rsidR="002242A6" w:rsidRPr="00605020" w:rsidRDefault="005112EE" w:rsidP="0060502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«</w:t>
      </w:r>
      <w:r w:rsidR="002242A6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Обрати Головою зборів – Стогнієнк</w:t>
      </w:r>
      <w:r w:rsidR="00A8241C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а</w:t>
      </w:r>
      <w:r w:rsidR="002242A6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 xml:space="preserve"> Володимир</w:t>
      </w:r>
      <w:r w:rsidR="00A8241C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а</w:t>
      </w:r>
      <w:r w:rsidR="002242A6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 xml:space="preserve"> Кузьмович</w:t>
      </w:r>
      <w:r w:rsidR="00A8241C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а</w:t>
      </w:r>
      <w:r w:rsidR="002242A6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 xml:space="preserve">, Секретарем зборів – </w:t>
      </w:r>
      <w:proofErr w:type="spellStart"/>
      <w:r w:rsidR="002242A6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Чорноштан</w:t>
      </w:r>
      <w:r w:rsidR="00A8241C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а</w:t>
      </w:r>
      <w:proofErr w:type="spellEnd"/>
      <w:r w:rsidR="002242A6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 xml:space="preserve"> Володимир</w:t>
      </w:r>
      <w:r w:rsidR="00A8241C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а</w:t>
      </w:r>
      <w:r w:rsidR="002242A6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 xml:space="preserve"> Анатолійович</w:t>
      </w:r>
      <w:r w:rsidR="00A8241C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а</w:t>
      </w:r>
      <w:r w:rsidR="002242A6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 xml:space="preserve">, на час проведення цих </w:t>
      </w:r>
      <w:r w:rsidR="00A8241C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З</w:t>
      </w:r>
      <w:r w:rsidR="002242A6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 xml:space="preserve">агальних зборів акціонерів та уповноважити їх підписати протокол </w:t>
      </w:r>
      <w:r w:rsidR="00A8241C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З</w:t>
      </w:r>
      <w:r w:rsidR="002242A6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агальних зборів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»</w:t>
      </w:r>
      <w:r w:rsidR="002242A6" w:rsidRPr="00605020">
        <w:rPr>
          <w:rFonts w:ascii="Times New Roman" w:eastAsia="Times New Roman" w:hAnsi="Times New Roman"/>
          <w:bCs/>
          <w:color w:val="000000"/>
          <w:sz w:val="24"/>
          <w:szCs w:val="24"/>
          <w:lang w:eastAsia="uk-UA"/>
        </w:rPr>
        <w:t>.</w:t>
      </w:r>
    </w:p>
    <w:p w:rsidR="00605020" w:rsidRPr="00605020" w:rsidRDefault="00A8241C" w:rsidP="0060502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5020">
        <w:rPr>
          <w:rFonts w:ascii="Times New Roman" w:eastAsia="Times New Roman" w:hAnsi="Times New Roman"/>
          <w:sz w:val="24"/>
          <w:szCs w:val="24"/>
          <w:lang w:eastAsia="ru-RU"/>
        </w:rPr>
        <w:t>ПО ТРЕТЬОМУ ПИТАННЮ ПОРЯДКУ ДЕННОГО</w:t>
      </w:r>
    </w:p>
    <w:p w:rsidR="00177678" w:rsidRPr="009553D0" w:rsidRDefault="005112EE" w:rsidP="00693F0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A8241C" w:rsidRPr="00605020">
        <w:rPr>
          <w:rFonts w:ascii="Times New Roman" w:eastAsia="Times New Roman" w:hAnsi="Times New Roman"/>
          <w:bCs/>
          <w:sz w:val="24"/>
          <w:szCs w:val="24"/>
          <w:lang w:eastAsia="ru-RU"/>
        </w:rPr>
        <w:t>Про затвердження регламенту Загальних зборів акціонерів Товариства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A8241C" w:rsidRPr="0060502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93F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112EE" w:rsidRDefault="00177678" w:rsidP="005112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D0">
        <w:rPr>
          <w:rFonts w:ascii="Times New Roman" w:eastAsia="Times New Roman" w:hAnsi="Times New Roman"/>
          <w:sz w:val="24"/>
          <w:szCs w:val="24"/>
          <w:lang w:eastAsia="ru-RU"/>
        </w:rPr>
        <w:t>Вирішили:</w:t>
      </w:r>
    </w:p>
    <w:p w:rsidR="00177678" w:rsidRPr="009553D0" w:rsidRDefault="005112EE" w:rsidP="005112E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77678" w:rsidRPr="009553D0">
        <w:rPr>
          <w:rFonts w:ascii="Times New Roman" w:eastAsia="Times New Roman" w:hAnsi="Times New Roman"/>
          <w:sz w:val="24"/>
          <w:szCs w:val="24"/>
          <w:lang w:eastAsia="ru-RU"/>
        </w:rPr>
        <w:t>Затвердити наступний регламент (порядок) проведення загальних зборів акціонерів Товариства:</w:t>
      </w:r>
    </w:p>
    <w:p w:rsidR="00177678" w:rsidRPr="009553D0" w:rsidRDefault="00177678" w:rsidP="00177678">
      <w:pPr>
        <w:widowControl w:val="0"/>
        <w:numPr>
          <w:ilvl w:val="0"/>
          <w:numId w:val="4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D0">
        <w:rPr>
          <w:rFonts w:ascii="Times New Roman" w:eastAsia="Times New Roman" w:hAnsi="Times New Roman"/>
          <w:sz w:val="24"/>
          <w:szCs w:val="24"/>
          <w:lang w:eastAsia="ru-RU"/>
        </w:rPr>
        <w:t>по всім питанням порядку денного Зборів голосувати бюлетенями для голосування.</w:t>
      </w:r>
    </w:p>
    <w:p w:rsidR="00177678" w:rsidRPr="009553D0" w:rsidRDefault="00177678" w:rsidP="00177678">
      <w:pPr>
        <w:widowControl w:val="0"/>
        <w:numPr>
          <w:ilvl w:val="0"/>
          <w:numId w:val="4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D0">
        <w:rPr>
          <w:rFonts w:ascii="Times New Roman" w:eastAsia="Times New Roman" w:hAnsi="Times New Roman"/>
          <w:sz w:val="24"/>
          <w:szCs w:val="24"/>
          <w:lang w:eastAsia="ru-RU"/>
        </w:rPr>
        <w:t>для доповіді з питань порядку денного надавати до 5 хвилин;</w:t>
      </w:r>
    </w:p>
    <w:p w:rsidR="00177678" w:rsidRPr="009553D0" w:rsidRDefault="00177678" w:rsidP="00177678">
      <w:pPr>
        <w:widowControl w:val="0"/>
        <w:numPr>
          <w:ilvl w:val="0"/>
          <w:numId w:val="4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D0">
        <w:rPr>
          <w:rFonts w:ascii="Times New Roman" w:eastAsia="Times New Roman" w:hAnsi="Times New Roman"/>
          <w:sz w:val="24"/>
          <w:szCs w:val="24"/>
          <w:lang w:eastAsia="ru-RU"/>
        </w:rPr>
        <w:t>заяви на виступ, питання до доповідача, пропозиції з питань порядку денного розглядаються в порядку черговості їх надходження у письмовому вигляді;</w:t>
      </w:r>
    </w:p>
    <w:p w:rsidR="00177678" w:rsidRPr="009553D0" w:rsidRDefault="00177678" w:rsidP="00177678">
      <w:pPr>
        <w:widowControl w:val="0"/>
        <w:numPr>
          <w:ilvl w:val="0"/>
          <w:numId w:val="4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D0">
        <w:rPr>
          <w:rFonts w:ascii="Times New Roman" w:eastAsia="Times New Roman" w:hAnsi="Times New Roman"/>
          <w:sz w:val="24"/>
          <w:szCs w:val="24"/>
          <w:lang w:eastAsia="ru-RU"/>
        </w:rPr>
        <w:t>питання, пропозиції, заяви та інші звернення від учасників передаються Секретарю Зборів виключно в письмовій формі із зазначенням прізвища, ім’я та по батькові (повного найменування) акціонера (його представника), який ініціює питання (направляє пропозицію);</w:t>
      </w:r>
    </w:p>
    <w:p w:rsidR="00177678" w:rsidRPr="009553D0" w:rsidRDefault="00177678" w:rsidP="00177678">
      <w:pPr>
        <w:widowControl w:val="0"/>
        <w:numPr>
          <w:ilvl w:val="0"/>
          <w:numId w:val="4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D0">
        <w:rPr>
          <w:rFonts w:ascii="Times New Roman" w:eastAsia="Times New Roman" w:hAnsi="Times New Roman"/>
          <w:sz w:val="24"/>
          <w:szCs w:val="24"/>
          <w:lang w:eastAsia="ru-RU"/>
        </w:rPr>
        <w:t>питання, пропозиції, заяви та інші звернення в усній формі, анонімні, а також питання та пропозиції  щодо питань, не включених до порядку денного, або таких які не є процедурними питаннями Зборів, розгляду не підлягають;</w:t>
      </w:r>
    </w:p>
    <w:p w:rsidR="00177678" w:rsidRPr="005112EE" w:rsidRDefault="00177678" w:rsidP="00177678">
      <w:pPr>
        <w:widowControl w:val="0"/>
        <w:numPr>
          <w:ilvl w:val="0"/>
          <w:numId w:val="4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2EE">
        <w:rPr>
          <w:rFonts w:ascii="Times New Roman" w:eastAsia="Times New Roman" w:hAnsi="Times New Roman"/>
          <w:sz w:val="24"/>
          <w:szCs w:val="24"/>
          <w:lang w:eastAsia="ru-RU"/>
        </w:rPr>
        <w:t>для надання відповідей на всі запитання, отримані від учасників Зборів стосовно кожного питання порядку денного, надається до 3-х хвилин;</w:t>
      </w:r>
    </w:p>
    <w:p w:rsidR="009553D0" w:rsidRPr="005112EE" w:rsidRDefault="00177678" w:rsidP="009553D0">
      <w:pPr>
        <w:widowControl w:val="0"/>
        <w:numPr>
          <w:ilvl w:val="0"/>
          <w:numId w:val="4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2EE">
        <w:rPr>
          <w:rFonts w:ascii="Times New Roman" w:eastAsia="Times New Roman" w:hAnsi="Times New Roman"/>
          <w:sz w:val="24"/>
          <w:szCs w:val="24"/>
          <w:lang w:eastAsia="ru-RU"/>
        </w:rPr>
        <w:t>кіно, фото, відео зйомка та використання інших технічних засобів фіксації інформації на Зборах може здійснюватися особами, які завчасно звернулись до Наглядової ради та отримали відповідну згоду</w:t>
      </w:r>
      <w:r w:rsidR="005112EE" w:rsidRPr="005112E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112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451C" w:rsidRPr="005112EE" w:rsidRDefault="00B7451C" w:rsidP="009553D0">
      <w:pPr>
        <w:widowControl w:val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2EE">
        <w:rPr>
          <w:rFonts w:ascii="Times New Roman" w:eastAsia="Times New Roman" w:hAnsi="Times New Roman"/>
          <w:sz w:val="24"/>
          <w:szCs w:val="24"/>
          <w:lang w:eastAsia="ru-RU"/>
        </w:rPr>
        <w:t>ПО ЧЕТВЕРТОМУ ПИТАННЮ ПОРЯДКУ ДЕННОГО</w:t>
      </w:r>
    </w:p>
    <w:p w:rsidR="009553D0" w:rsidRDefault="005112EE" w:rsidP="00693F0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D908A8" w:rsidRPr="005112EE">
        <w:rPr>
          <w:rFonts w:ascii="Times New Roman" w:eastAsia="Times New Roman" w:hAnsi="Times New Roman"/>
          <w:bCs/>
          <w:sz w:val="24"/>
          <w:szCs w:val="24"/>
          <w:lang w:eastAsia="ru-RU"/>
        </w:rPr>
        <w:t>Розгляд звіту Правління Товариства про результати фінансово-господарської діяльності Товариства у 2020 році. Затвердження заходів та прийняття рішення за наслідками розгляду звіту Правління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D908A8" w:rsidRPr="005112E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93F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553D0" w:rsidRDefault="00D908A8" w:rsidP="009553D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D0">
        <w:rPr>
          <w:rFonts w:ascii="Times New Roman" w:eastAsia="Times New Roman" w:hAnsi="Times New Roman"/>
          <w:sz w:val="24"/>
          <w:szCs w:val="24"/>
          <w:lang w:eastAsia="ru-RU"/>
        </w:rPr>
        <w:t>Вирішили:</w:t>
      </w:r>
    </w:p>
    <w:p w:rsidR="009553D0" w:rsidRDefault="005112EE" w:rsidP="009553D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908A8" w:rsidRPr="009553D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Прийняти до уваги та затвердити звіт Правління Товариства про результати фінансово-господарської діяльності у 2020 році. Затвердити заходи за наслідками розгляду звіту Правління Товариства про результати фінансово-господарської діяльності у 2020 році. </w:t>
      </w:r>
      <w:r w:rsidR="00D908A8" w:rsidRPr="009553D0">
        <w:rPr>
          <w:rFonts w:ascii="Times New Roman" w:eastAsia="Times New Roman" w:hAnsi="Times New Roman"/>
          <w:sz w:val="24"/>
          <w:szCs w:val="24"/>
          <w:lang w:eastAsia="ar-SA"/>
        </w:rPr>
        <w:t>Визнати роботу Правління Товариства за результатами 2020 року задовільною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D908A8" w:rsidRPr="009553D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553D0" w:rsidRPr="005112EE" w:rsidRDefault="00EF6F27" w:rsidP="009553D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2EE">
        <w:rPr>
          <w:rFonts w:ascii="Times New Roman" w:eastAsia="Times New Roman" w:hAnsi="Times New Roman"/>
          <w:sz w:val="24"/>
          <w:szCs w:val="24"/>
          <w:lang w:eastAsia="ru-RU"/>
        </w:rPr>
        <w:t>ПО П</w:t>
      </w:r>
      <w:r w:rsidR="002B1247" w:rsidRPr="005112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’</w:t>
      </w:r>
      <w:r w:rsidRPr="005112EE">
        <w:rPr>
          <w:rFonts w:ascii="Times New Roman" w:eastAsia="Times New Roman" w:hAnsi="Times New Roman"/>
          <w:sz w:val="24"/>
          <w:szCs w:val="24"/>
          <w:lang w:eastAsia="ru-RU"/>
        </w:rPr>
        <w:t>ЯТОМУ ПИТАННЮ ПОРЯДКУ ДЕННОГО</w:t>
      </w:r>
    </w:p>
    <w:p w:rsidR="009553D0" w:rsidRDefault="005112EE" w:rsidP="00693F0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2EE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EF6F27" w:rsidRPr="005112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Розгляд звіту Наглядової ради Товариства за 2020 рік. Затвердження заходів та </w:t>
      </w:r>
      <w:r w:rsidR="00EF6F27" w:rsidRPr="005112E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прийняття рішення за наслідками розгляду звіту Наглядової ради</w:t>
      </w:r>
      <w:r w:rsidRPr="005112EE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EF6F27" w:rsidRPr="005112E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EF6F27" w:rsidRPr="00511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693F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1247" w:rsidRPr="009553D0" w:rsidRDefault="002B1247" w:rsidP="009553D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D0">
        <w:rPr>
          <w:rFonts w:ascii="Times New Roman" w:eastAsia="Times New Roman" w:hAnsi="Times New Roman"/>
          <w:sz w:val="24"/>
          <w:szCs w:val="24"/>
          <w:lang w:eastAsia="ru-RU"/>
        </w:rPr>
        <w:t xml:space="preserve"> Вирішили:</w:t>
      </w:r>
    </w:p>
    <w:p w:rsidR="009553D0" w:rsidRDefault="005112EE" w:rsidP="009553D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B1247" w:rsidRPr="009553D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Прийняти до уваги та затвердити звіт Наглядової ради Товариства за 2020 рік. Затвердити заходи за наслідками розгляду звіту Наглядової ради. </w:t>
      </w:r>
      <w:r w:rsidR="002B1247" w:rsidRPr="009553D0">
        <w:rPr>
          <w:rFonts w:ascii="Times New Roman" w:eastAsia="Times New Roman" w:hAnsi="Times New Roman"/>
          <w:sz w:val="24"/>
          <w:szCs w:val="24"/>
          <w:lang w:eastAsia="uk-UA"/>
        </w:rPr>
        <w:t>Визнати роботу Наглядової ради Товариства за результатами 2020 року задовільною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»</w:t>
      </w:r>
      <w:r w:rsidR="002B1247" w:rsidRPr="009553D0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4A7BD8" w:rsidRPr="009553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553D0" w:rsidRDefault="004A7BD8" w:rsidP="009553D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D0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9553D0">
        <w:rPr>
          <w:rFonts w:ascii="Times New Roman" w:eastAsia="Times New Roman" w:hAnsi="Times New Roman"/>
          <w:sz w:val="24"/>
          <w:szCs w:val="24"/>
          <w:lang w:val="ru-RU" w:eastAsia="ru-RU"/>
        </w:rPr>
        <w:t>ШОС</w:t>
      </w:r>
      <w:r w:rsidRPr="009553D0">
        <w:rPr>
          <w:rFonts w:ascii="Times New Roman" w:eastAsia="Times New Roman" w:hAnsi="Times New Roman"/>
          <w:sz w:val="24"/>
          <w:szCs w:val="24"/>
          <w:lang w:eastAsia="ru-RU"/>
        </w:rPr>
        <w:t>ТОМУ ПИТАННЮ ПОРЯДКУ ДЕННОГО</w:t>
      </w:r>
    </w:p>
    <w:p w:rsidR="00BC3BEF" w:rsidRDefault="005112EE" w:rsidP="00693F0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9553D0" w:rsidRPr="009553D0"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Затвердження річного звіту Товариства за 2020 рік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9553D0" w:rsidRPr="009553D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bookmarkStart w:id="1" w:name="_Hlk67515783"/>
      <w:r w:rsidR="00693F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A7BD8" w:rsidRDefault="004A7BD8" w:rsidP="00BC3BE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BEF">
        <w:rPr>
          <w:rFonts w:ascii="Times New Roman" w:eastAsia="Times New Roman" w:hAnsi="Times New Roman"/>
          <w:sz w:val="24"/>
          <w:szCs w:val="24"/>
          <w:lang w:eastAsia="ru-RU"/>
        </w:rPr>
        <w:t>Вирішили:</w:t>
      </w:r>
    </w:p>
    <w:p w:rsidR="00BC3BEF" w:rsidRDefault="00BC3BEF" w:rsidP="00BC3BE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en-GB" w:bidi="ar-AE"/>
        </w:rPr>
        <w:t>«</w:t>
      </w:r>
      <w:r w:rsidRPr="009553D0">
        <w:rPr>
          <w:rFonts w:ascii="Times New Roman" w:eastAsia="Times New Roman" w:hAnsi="Times New Roman"/>
          <w:sz w:val="24"/>
          <w:szCs w:val="24"/>
          <w:lang w:eastAsia="en-GB" w:bidi="ar-AE"/>
        </w:rPr>
        <w:t>Затвердити річний звіт Товариства за 2020 рік</w:t>
      </w:r>
      <w:r>
        <w:rPr>
          <w:rFonts w:ascii="Times New Roman" w:eastAsia="Times New Roman" w:hAnsi="Times New Roman"/>
          <w:sz w:val="24"/>
          <w:szCs w:val="24"/>
          <w:lang w:eastAsia="en-GB" w:bidi="ar-AE"/>
        </w:rPr>
        <w:t>»</w:t>
      </w:r>
      <w:bookmarkEnd w:id="1"/>
    </w:p>
    <w:p w:rsidR="00BC3BEF" w:rsidRDefault="004A7BD8" w:rsidP="00BC3BE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A7BD8">
        <w:rPr>
          <w:rFonts w:ascii="Times New Roman" w:eastAsia="Times New Roman" w:hAnsi="Times New Roman"/>
          <w:sz w:val="24"/>
          <w:szCs w:val="24"/>
          <w:lang w:val="ru-RU" w:eastAsia="ru-RU"/>
        </w:rPr>
        <w:t>ПО СЬОМОМУ ПИТАННЮ ПОРЯДКУ ДЕННОГО</w:t>
      </w:r>
    </w:p>
    <w:p w:rsidR="00BC3BEF" w:rsidRDefault="005112EE" w:rsidP="00BC3BEF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BC3BEF" w:rsidRPr="00BC3BEF">
        <w:rPr>
          <w:rFonts w:ascii="Times New Roman" w:eastAsia="Times New Roman" w:hAnsi="Times New Roman"/>
          <w:bCs/>
          <w:sz w:val="24"/>
          <w:szCs w:val="24"/>
          <w:lang w:eastAsia="ru-RU"/>
        </w:rPr>
        <w:t>Розподіл прибутку (збитку) Товариства за результатами фінансово-господарської діяльності Товариства у 2020 році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BC3BEF" w:rsidRPr="00BC3B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93F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4A7BD8" w:rsidRDefault="004A7BD8" w:rsidP="00BC3BEF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7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Вирішили:</w:t>
      </w:r>
    </w:p>
    <w:p w:rsidR="00BC3BEF" w:rsidRDefault="00BC3BEF" w:rsidP="00BC3BEF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C3BEF">
        <w:rPr>
          <w:rFonts w:ascii="Times New Roman" w:eastAsia="Times New Roman" w:hAnsi="Times New Roman"/>
          <w:sz w:val="24"/>
          <w:szCs w:val="24"/>
          <w:lang w:eastAsia="ru-RU"/>
        </w:rPr>
        <w:t>Оскільки за результатами фінансово-господарської діяльності Товариства у 2020 році було отримано збитки, розподіл прибутку не проводити. Збитки отримані за результатами фінансово-господарської діяльності Товариства у 2020 році, покрити за рахунок майбутніх прибутків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3B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7BD8" w:rsidRPr="004648EA" w:rsidRDefault="004A7BD8" w:rsidP="00BC3BEF">
      <w:pPr>
        <w:contextualSpacing/>
        <w:rPr>
          <w:rFonts w:ascii="Times New Roman" w:eastAsia="Times New Roman" w:hAnsi="Times New Roman"/>
          <w:sz w:val="24"/>
          <w:szCs w:val="20"/>
          <w:lang w:eastAsia="ru-RU"/>
        </w:rPr>
      </w:pPr>
      <w:r w:rsidRPr="004648EA">
        <w:rPr>
          <w:rFonts w:ascii="Times New Roman" w:eastAsia="Times New Roman" w:hAnsi="Times New Roman"/>
          <w:sz w:val="24"/>
          <w:szCs w:val="20"/>
          <w:lang w:eastAsia="ru-RU"/>
        </w:rPr>
        <w:t>ПО ВОСЬМОМУ ПИТАННЮ ПОРЯДКУ ДЕННОГО</w:t>
      </w:r>
    </w:p>
    <w:p w:rsidR="004648EA" w:rsidRDefault="004648EA" w:rsidP="004648EA">
      <w:pPr>
        <w:widowControl w:val="0"/>
        <w:autoSpaceDE w:val="0"/>
        <w:autoSpaceDN w:val="0"/>
        <w:adjustRightInd w:val="0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48E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BC3BEF" w:rsidRPr="004648EA">
        <w:rPr>
          <w:rFonts w:ascii="Times New Roman" w:eastAsia="Times New Roman" w:hAnsi="Times New Roman"/>
          <w:bCs/>
          <w:sz w:val="24"/>
          <w:szCs w:val="24"/>
          <w:lang w:eastAsia="ru-RU"/>
        </w:rPr>
        <w:t>Затвердження основних напрямків діяльності Товариства на 2021 рік</w:t>
      </w:r>
      <w:r w:rsidRPr="004648E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BC3BEF" w:rsidRPr="004648E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93F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A7BD8" w:rsidRDefault="004A7BD8" w:rsidP="004648E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7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Вирішили:</w:t>
      </w:r>
    </w:p>
    <w:p w:rsidR="004648EA" w:rsidRDefault="004648EA" w:rsidP="004648EA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648EA">
        <w:rPr>
          <w:rFonts w:ascii="Times New Roman" w:eastAsia="Times New Roman" w:hAnsi="Times New Roman"/>
          <w:sz w:val="24"/>
          <w:szCs w:val="24"/>
          <w:lang w:eastAsia="ru-RU"/>
        </w:rPr>
        <w:t>Основними напрямками діяльності Товариства на 2021 рік визначити та затвердити: Забезпечення отримання прибутку від господарської діяльності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648EA" w:rsidRDefault="004A7BD8" w:rsidP="004648EA">
      <w:pPr>
        <w:ind w:firstLine="567"/>
        <w:rPr>
          <w:rFonts w:ascii="Times New Roman" w:eastAsia="Times New Roman" w:hAnsi="Times New Roman"/>
          <w:sz w:val="24"/>
          <w:szCs w:val="20"/>
          <w:lang w:eastAsia="ru-RU"/>
        </w:rPr>
      </w:pPr>
      <w:r w:rsidRPr="004A7BD8">
        <w:rPr>
          <w:rFonts w:ascii="Times New Roman" w:eastAsia="Times New Roman" w:hAnsi="Times New Roman"/>
          <w:sz w:val="24"/>
          <w:szCs w:val="20"/>
          <w:lang w:eastAsia="ru-RU"/>
        </w:rPr>
        <w:t xml:space="preserve">ПО </w:t>
      </w:r>
      <w:r w:rsidRPr="004A7BD8">
        <w:rPr>
          <w:rFonts w:ascii="Times New Roman" w:eastAsia="Times New Roman" w:hAnsi="Times New Roman"/>
          <w:sz w:val="24"/>
          <w:szCs w:val="20"/>
          <w:lang w:val="ru-RU" w:eastAsia="ru-RU"/>
        </w:rPr>
        <w:t>ДЕВ</w:t>
      </w:r>
      <w:r w:rsidR="004648EA" w:rsidRPr="004A7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’</w:t>
      </w:r>
      <w:r w:rsidRPr="004A7BD8">
        <w:rPr>
          <w:rFonts w:ascii="Times New Roman" w:eastAsia="Times New Roman" w:hAnsi="Times New Roman"/>
          <w:sz w:val="24"/>
          <w:szCs w:val="20"/>
          <w:lang w:val="ru-RU" w:eastAsia="ru-RU"/>
        </w:rPr>
        <w:t>ЯТ</w:t>
      </w:r>
      <w:r w:rsidRPr="004A7BD8">
        <w:rPr>
          <w:rFonts w:ascii="Times New Roman" w:eastAsia="Times New Roman" w:hAnsi="Times New Roman"/>
          <w:sz w:val="24"/>
          <w:szCs w:val="20"/>
          <w:lang w:eastAsia="ru-RU"/>
        </w:rPr>
        <w:t>ОМУ ПИТАННЮ ПОРЯДКУ ДЕННОГО</w:t>
      </w:r>
    </w:p>
    <w:p w:rsidR="004648EA" w:rsidRDefault="004648EA" w:rsidP="00693F0F">
      <w:pPr>
        <w:ind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«</w:t>
      </w:r>
      <w:r w:rsidRPr="004648EA">
        <w:rPr>
          <w:rFonts w:ascii="Times New Roman" w:eastAsia="Times New Roman" w:hAnsi="Times New Roman"/>
          <w:sz w:val="24"/>
          <w:szCs w:val="24"/>
          <w:lang w:eastAsia="ru-RU"/>
        </w:rPr>
        <w:t>Про припинення повноважень членів Наглядової ради Товариства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648E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93F0F">
        <w:rPr>
          <w:rFonts w:ascii="Times New Roman CYR" w:eastAsia="Times New Roman" w:hAnsi="Times New Roman CYR" w:cs="Times New Roman CYR"/>
          <w:color w:val="000000"/>
          <w:sz w:val="24"/>
          <w:szCs w:val="20"/>
          <w:lang w:eastAsia="ru-RU"/>
        </w:rPr>
        <w:t xml:space="preserve"> </w:t>
      </w:r>
    </w:p>
    <w:p w:rsidR="004A7BD8" w:rsidRDefault="004A7BD8" w:rsidP="004648E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648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Вирішили:</w:t>
      </w:r>
    </w:p>
    <w:p w:rsidR="004648EA" w:rsidRPr="004648EA" w:rsidRDefault="004648EA" w:rsidP="004648EA">
      <w:pPr>
        <w:ind w:firstLine="567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4648EA">
        <w:rPr>
          <w:rFonts w:ascii="Times New Roman" w:eastAsia="Times New Roman" w:hAnsi="Times New Roman"/>
          <w:sz w:val="24"/>
          <w:szCs w:val="24"/>
          <w:lang w:eastAsia="ru-RU"/>
        </w:rPr>
        <w:t>Припинити повноваження членів Наглядової ради Товариства з 26 березня 2021 року, а саме:</w:t>
      </w:r>
    </w:p>
    <w:p w:rsidR="004648EA" w:rsidRPr="004648EA" w:rsidRDefault="004648EA" w:rsidP="004648EA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648EA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 Наглядової ради – </w:t>
      </w:r>
      <w:proofErr w:type="spellStart"/>
      <w:r w:rsidRPr="004648EA">
        <w:rPr>
          <w:rFonts w:ascii="Times New Roman" w:eastAsia="Times New Roman" w:hAnsi="Times New Roman"/>
          <w:sz w:val="24"/>
          <w:szCs w:val="24"/>
          <w:lang w:eastAsia="ru-RU"/>
        </w:rPr>
        <w:t>Чорноштан</w:t>
      </w:r>
      <w:proofErr w:type="spellEnd"/>
      <w:r w:rsidRPr="004648EA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Володимир Анатолійович</w:t>
      </w:r>
      <w:r w:rsidRPr="004648EA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4648EA" w:rsidRPr="004648EA" w:rsidRDefault="004648EA" w:rsidP="004648E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648EA">
        <w:rPr>
          <w:rFonts w:ascii="Times New Roman" w:eastAsia="Times New Roman" w:hAnsi="Times New Roman"/>
          <w:sz w:val="24"/>
          <w:szCs w:val="24"/>
          <w:lang w:eastAsia="ru-RU"/>
        </w:rPr>
        <w:t>Член Наглядової ради – Кузька Віктор Володимирович</w:t>
      </w:r>
      <w:r w:rsidRPr="004648EA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4648EA" w:rsidRDefault="004648EA" w:rsidP="004648E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648EA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 Наглядової ради </w:t>
      </w:r>
      <w:r w:rsidRPr="004648EA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4648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648EA">
        <w:rPr>
          <w:rFonts w:ascii="Times New Roman" w:eastAsia="Times New Roman" w:hAnsi="Times New Roman"/>
          <w:sz w:val="24"/>
          <w:szCs w:val="24"/>
          <w:lang w:eastAsia="ru-RU"/>
        </w:rPr>
        <w:t>Малінко</w:t>
      </w:r>
      <w:proofErr w:type="spellEnd"/>
      <w:r w:rsidRPr="004648EA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Людмила Петрівна.</w:t>
      </w:r>
    </w:p>
    <w:p w:rsidR="009D5D14" w:rsidRDefault="004A7BD8" w:rsidP="009D5D14">
      <w:pPr>
        <w:rPr>
          <w:rFonts w:ascii="Times New Roman" w:eastAsia="Times New Roman" w:hAnsi="Times New Roman"/>
          <w:sz w:val="24"/>
          <w:szCs w:val="20"/>
          <w:lang w:eastAsia="ru-RU"/>
        </w:rPr>
      </w:pPr>
      <w:r w:rsidRPr="004648EA">
        <w:rPr>
          <w:rFonts w:ascii="Times New Roman" w:eastAsia="Times New Roman" w:hAnsi="Times New Roman"/>
          <w:sz w:val="24"/>
          <w:szCs w:val="20"/>
          <w:lang w:eastAsia="ru-RU"/>
        </w:rPr>
        <w:t>ПО ДЕСЯТОМУ ПИТАННЮ ПОРЯДКУ ДЕННОГО</w:t>
      </w:r>
    </w:p>
    <w:p w:rsidR="009D5D14" w:rsidRDefault="009D5D14" w:rsidP="00693F0F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>Про обрання членів Наглядової ради Товариства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93F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4A7BD8" w:rsidRDefault="004A7BD8" w:rsidP="009D5D1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7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Вирішили:</w:t>
      </w:r>
    </w:p>
    <w:p w:rsidR="009D5D14" w:rsidRPr="009D5D14" w:rsidRDefault="009D5D14" w:rsidP="009D5D1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>Обрати новий склад членів Наглядової ради  Товариства з 26 березня 2021 року, а саме:</w:t>
      </w:r>
    </w:p>
    <w:p w:rsidR="009D5D14" w:rsidRPr="009D5D14" w:rsidRDefault="009D5D14" w:rsidP="009D5D14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 Наглядової ради – </w:t>
      </w:r>
      <w:proofErr w:type="spellStart"/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>Чорноштан</w:t>
      </w:r>
      <w:proofErr w:type="spellEnd"/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Володимир Анатолійович</w:t>
      </w:r>
      <w:r w:rsidRPr="009D5D14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D5D14" w:rsidRPr="009D5D14" w:rsidRDefault="009D5D14" w:rsidP="009D5D1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>Член Наглядової ради – Кузька Віктор Володимирович</w:t>
      </w:r>
      <w:r w:rsidRPr="009D5D14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D5D14" w:rsidRDefault="009D5D14" w:rsidP="009D5D1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 Наглядової ради </w:t>
      </w:r>
      <w:r w:rsidRPr="009D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proofErr w:type="spellStart"/>
      <w:r w:rsidRPr="009D5D14">
        <w:rPr>
          <w:rFonts w:ascii="Times New Roman" w:eastAsia="Times New Roman" w:hAnsi="Times New Roman"/>
          <w:sz w:val="24"/>
          <w:szCs w:val="24"/>
          <w:lang w:val="ru-RU" w:eastAsia="ru-RU"/>
        </w:rPr>
        <w:t>Висовень</w:t>
      </w:r>
      <w:proofErr w:type="spellEnd"/>
      <w:r w:rsidRPr="009D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</w:t>
      </w:r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9D5D14">
        <w:rPr>
          <w:rFonts w:ascii="Times New Roman" w:eastAsia="Times New Roman" w:hAnsi="Times New Roman"/>
          <w:sz w:val="24"/>
          <w:szCs w:val="24"/>
          <w:lang w:val="ru-RU" w:eastAsia="ru-RU"/>
        </w:rPr>
        <w:t>тал</w:t>
      </w:r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9D5D14">
        <w:rPr>
          <w:rFonts w:ascii="Times New Roman" w:eastAsia="Times New Roman" w:hAnsi="Times New Roman"/>
          <w:sz w:val="24"/>
          <w:szCs w:val="24"/>
          <w:lang w:val="ru-RU" w:eastAsia="ru-RU"/>
        </w:rPr>
        <w:t>й Микол</w:t>
      </w:r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Start"/>
      <w:r w:rsidRPr="009D5D14">
        <w:rPr>
          <w:rFonts w:ascii="Times New Roman" w:eastAsia="Times New Roman" w:hAnsi="Times New Roman"/>
          <w:sz w:val="24"/>
          <w:szCs w:val="24"/>
          <w:lang w:val="ru-RU" w:eastAsia="ru-RU"/>
        </w:rPr>
        <w:t>йович</w:t>
      </w:r>
      <w:proofErr w:type="spellEnd"/>
    </w:p>
    <w:p w:rsidR="004A7BD8" w:rsidRDefault="004A7BD8" w:rsidP="009D5D14">
      <w:pPr>
        <w:rPr>
          <w:rFonts w:ascii="Times New Roman" w:eastAsia="Times New Roman" w:hAnsi="Times New Roman"/>
          <w:sz w:val="24"/>
          <w:szCs w:val="20"/>
          <w:lang w:eastAsia="ru-RU"/>
        </w:rPr>
      </w:pPr>
      <w:r w:rsidRPr="004A7BD8">
        <w:rPr>
          <w:rFonts w:ascii="Times New Roman" w:eastAsia="Times New Roman" w:hAnsi="Times New Roman"/>
          <w:sz w:val="24"/>
          <w:szCs w:val="20"/>
          <w:lang w:eastAsia="ru-RU"/>
        </w:rPr>
        <w:t xml:space="preserve">ПО </w:t>
      </w:r>
      <w:r w:rsidRPr="004A7BD8">
        <w:rPr>
          <w:rFonts w:ascii="Times New Roman" w:eastAsia="Times New Roman" w:hAnsi="Times New Roman"/>
          <w:sz w:val="24"/>
          <w:szCs w:val="20"/>
          <w:lang w:val="ru-RU" w:eastAsia="ru-RU"/>
        </w:rPr>
        <w:t>ОДИНАДЦЯТ</w:t>
      </w:r>
      <w:r w:rsidRPr="004A7BD8">
        <w:rPr>
          <w:rFonts w:ascii="Times New Roman" w:eastAsia="Times New Roman" w:hAnsi="Times New Roman"/>
          <w:sz w:val="24"/>
          <w:szCs w:val="20"/>
          <w:lang w:eastAsia="ru-RU"/>
        </w:rPr>
        <w:t>ОМУ ПИТАННЮ ПОРЯДКУ ДЕННОГО</w:t>
      </w:r>
    </w:p>
    <w:p w:rsidR="009D5D14" w:rsidRDefault="009D5D14" w:rsidP="00693F0F">
      <w:pPr>
        <w:tabs>
          <w:tab w:val="left" w:pos="1134"/>
        </w:tabs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умов цивільно-правових договорів (контрактів),  що укладатимуться з членами Наглядової ради, встановлення розміру їх винагороди, обрання особи, яка уповноважується на підписання договорів (контрактів) з ними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93F0F">
        <w:rPr>
          <w:rFonts w:ascii="Times New Roman CYR" w:eastAsia="Times New Roman" w:hAnsi="Times New Roman CYR" w:cs="Times New Roman CYR"/>
          <w:color w:val="000000"/>
          <w:sz w:val="24"/>
          <w:szCs w:val="20"/>
          <w:lang w:eastAsia="ru-RU"/>
        </w:rPr>
        <w:t xml:space="preserve"> </w:t>
      </w:r>
    </w:p>
    <w:p w:rsidR="004A7BD8" w:rsidRDefault="004A7BD8" w:rsidP="009D5D1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5D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Вирішили:</w:t>
      </w:r>
    </w:p>
    <w:p w:rsidR="00DA1C5F" w:rsidRDefault="00DA1C5F" w:rsidP="00DA1C5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>Затвердити умови цивільно-правових договорів (контрактів), що укладатимуться з членами Наглядової ради Товариства. Передбачити, що такі договори (контракти) є безоплатними. Уповноважити Голову правління Товариства підписати цивільно-правові договори (контракти) з членами Наглядової Ради Товариства, відповідно до затверджених умов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D5D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1C5F" w:rsidRDefault="004A7BD8" w:rsidP="00DA1C5F">
      <w:pPr>
        <w:rPr>
          <w:rFonts w:ascii="Times New Roman" w:eastAsia="Times New Roman" w:hAnsi="Times New Roman"/>
          <w:sz w:val="24"/>
          <w:szCs w:val="20"/>
          <w:lang w:eastAsia="ru-RU"/>
        </w:rPr>
      </w:pPr>
      <w:r w:rsidRPr="009D5D14">
        <w:rPr>
          <w:rFonts w:ascii="Times New Roman" w:eastAsia="Times New Roman" w:hAnsi="Times New Roman"/>
          <w:sz w:val="24"/>
          <w:szCs w:val="20"/>
          <w:lang w:eastAsia="ru-RU"/>
        </w:rPr>
        <w:t>ПО ДВАНАДЦЯТОМУ ПИТАННЮ ПОРЯДКУ ДЕННОГО</w:t>
      </w:r>
    </w:p>
    <w:p w:rsidR="00DA1C5F" w:rsidRDefault="00DA1C5F" w:rsidP="00693F0F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>Про припинення повноважень Голови та Членів правління Товариства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93F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4A7BD8" w:rsidRDefault="004A7BD8" w:rsidP="00DA1C5F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5D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Вирішили:</w:t>
      </w:r>
    </w:p>
    <w:p w:rsidR="00DA1C5F" w:rsidRPr="00DA1C5F" w:rsidRDefault="00DA1C5F" w:rsidP="00DA1C5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>Припинити повноваження Голови та Членів правління Товариства з 26 березня 2021 року, а саме:</w:t>
      </w:r>
    </w:p>
    <w:p w:rsidR="00DA1C5F" w:rsidRPr="00DA1C5F" w:rsidRDefault="00DA1C5F" w:rsidP="00DA1C5F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Голова правління – Стогнієнко Володимир Кузьмович</w:t>
      </w:r>
      <w:r w:rsidRPr="00DA1C5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A1C5F" w:rsidRPr="00DA1C5F" w:rsidRDefault="00DA1C5F" w:rsidP="00DA1C5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>Член правління – Ющенко Людмила Михайлівна</w:t>
      </w:r>
      <w:r w:rsidRPr="00DA1C5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DA1C5F" w:rsidRDefault="00DA1C5F" w:rsidP="00DA1C5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 правління – </w:t>
      </w:r>
      <w:proofErr w:type="spellStart"/>
      <w:r w:rsidRPr="00DA1C5F">
        <w:rPr>
          <w:rFonts w:ascii="Times New Roman" w:eastAsia="Times New Roman" w:hAnsi="Times New Roman"/>
          <w:sz w:val="24"/>
          <w:szCs w:val="24"/>
          <w:lang w:val="ru-RU" w:eastAsia="ru-RU"/>
        </w:rPr>
        <w:t>Висовень</w:t>
      </w:r>
      <w:proofErr w:type="spellEnd"/>
      <w:r w:rsidRPr="00DA1C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</w:t>
      </w: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DA1C5F">
        <w:rPr>
          <w:rFonts w:ascii="Times New Roman" w:eastAsia="Times New Roman" w:hAnsi="Times New Roman"/>
          <w:sz w:val="24"/>
          <w:szCs w:val="24"/>
          <w:lang w:val="ru-RU" w:eastAsia="ru-RU"/>
        </w:rPr>
        <w:t>тал</w:t>
      </w: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DA1C5F">
        <w:rPr>
          <w:rFonts w:ascii="Times New Roman" w:eastAsia="Times New Roman" w:hAnsi="Times New Roman"/>
          <w:sz w:val="24"/>
          <w:szCs w:val="24"/>
          <w:lang w:val="ru-RU" w:eastAsia="ru-RU"/>
        </w:rPr>
        <w:t>й Микол</w:t>
      </w: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Start"/>
      <w:r w:rsidRPr="00DA1C5F">
        <w:rPr>
          <w:rFonts w:ascii="Times New Roman" w:eastAsia="Times New Roman" w:hAnsi="Times New Roman"/>
          <w:sz w:val="24"/>
          <w:szCs w:val="24"/>
          <w:lang w:val="ru-RU" w:eastAsia="ru-RU"/>
        </w:rPr>
        <w:t>йович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1C5F" w:rsidRDefault="004A7BD8" w:rsidP="00DA1C5F">
      <w:pPr>
        <w:rPr>
          <w:rFonts w:ascii="Times New Roman" w:eastAsia="Times New Roman" w:hAnsi="Times New Roman"/>
          <w:sz w:val="24"/>
          <w:szCs w:val="20"/>
          <w:lang w:eastAsia="ru-RU"/>
        </w:rPr>
      </w:pPr>
      <w:r w:rsidRPr="004A7BD8">
        <w:rPr>
          <w:rFonts w:ascii="Times New Roman" w:eastAsia="Times New Roman" w:hAnsi="Times New Roman"/>
          <w:sz w:val="24"/>
          <w:szCs w:val="20"/>
          <w:lang w:eastAsia="ru-RU"/>
        </w:rPr>
        <w:t xml:space="preserve">ПО </w:t>
      </w:r>
      <w:r w:rsidRPr="004A7BD8">
        <w:rPr>
          <w:rFonts w:ascii="Times New Roman" w:eastAsia="Times New Roman" w:hAnsi="Times New Roman"/>
          <w:sz w:val="24"/>
          <w:szCs w:val="20"/>
          <w:lang w:val="ru-RU" w:eastAsia="ru-RU"/>
        </w:rPr>
        <w:t>ТРИНАДЦЯТ</w:t>
      </w:r>
      <w:r w:rsidRPr="004A7BD8">
        <w:rPr>
          <w:rFonts w:ascii="Times New Roman" w:eastAsia="Times New Roman" w:hAnsi="Times New Roman"/>
          <w:sz w:val="24"/>
          <w:szCs w:val="20"/>
          <w:lang w:eastAsia="ru-RU"/>
        </w:rPr>
        <w:t>ОМУ ПИТАННЮ ПОРЯДКУ ДЕННОГО</w:t>
      </w:r>
    </w:p>
    <w:p w:rsidR="005E7CC7" w:rsidRDefault="00DA1C5F" w:rsidP="00693F0F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обрання </w:t>
      </w:r>
      <w:r w:rsidR="00C31666">
        <w:rPr>
          <w:rFonts w:ascii="Times New Roman" w:eastAsia="Times New Roman" w:hAnsi="Times New Roman"/>
          <w:sz w:val="24"/>
          <w:szCs w:val="24"/>
          <w:lang w:eastAsia="ru-RU"/>
        </w:rPr>
        <w:t>Голови та Ч</w:t>
      </w: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 xml:space="preserve">ленів </w:t>
      </w:r>
      <w:r w:rsidR="00C3166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правління </w:t>
      </w: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Товариства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93F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4A7BD8" w:rsidRDefault="004A7BD8" w:rsidP="005E7CC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C5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Вирішили:</w:t>
      </w: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7CC7" w:rsidRPr="00DA1C5F" w:rsidRDefault="005E7CC7" w:rsidP="005E7CC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>Обрати Голову та Членів правління Товариства з 26 березня 2021 року, а саме:</w:t>
      </w:r>
    </w:p>
    <w:p w:rsidR="005E7CC7" w:rsidRPr="00DA1C5F" w:rsidRDefault="005E7CC7" w:rsidP="005E7CC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>Голова правління – Стогнієнко Володимир Кузьмович,</w:t>
      </w:r>
    </w:p>
    <w:p w:rsidR="005E7CC7" w:rsidRPr="00DA1C5F" w:rsidRDefault="005E7CC7" w:rsidP="005E7CC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>Член правління – Ющенко Людмила Михайлівна,</w:t>
      </w:r>
    </w:p>
    <w:p w:rsidR="005E7CC7" w:rsidRDefault="005E7CC7" w:rsidP="005E7CC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 правління – </w:t>
      </w:r>
      <w:proofErr w:type="spellStart"/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>Левечко</w:t>
      </w:r>
      <w:proofErr w:type="spellEnd"/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 xml:space="preserve"> Ольга Петрівна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A1C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7BD8" w:rsidRDefault="004A7BD8" w:rsidP="005E7CC7">
      <w:pPr>
        <w:rPr>
          <w:rFonts w:ascii="Times New Roman" w:eastAsia="Times New Roman" w:hAnsi="Times New Roman"/>
          <w:sz w:val="24"/>
          <w:szCs w:val="20"/>
          <w:lang w:eastAsia="ru-RU"/>
        </w:rPr>
      </w:pPr>
      <w:r w:rsidRPr="00DA1C5F">
        <w:rPr>
          <w:rFonts w:ascii="Times New Roman" w:eastAsia="Times New Roman" w:hAnsi="Times New Roman"/>
          <w:sz w:val="24"/>
          <w:szCs w:val="20"/>
          <w:lang w:eastAsia="ru-RU"/>
        </w:rPr>
        <w:t>ПО ЧОТИРНАДЦЯТОМУ ПИТАННЮ ПОРЯДКУ ДЕННОГО</w:t>
      </w:r>
    </w:p>
    <w:p w:rsidR="005E7CC7" w:rsidRDefault="005E7CC7" w:rsidP="00723344">
      <w:pPr>
        <w:tabs>
          <w:tab w:val="left" w:pos="1134"/>
        </w:tabs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E7CC7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умов цивільно-правових договорів (контрактів),  що укладатимуться з членами Головою та Членами правління Товариства, встановлення розміру їх винагороди, обрання особи, яка уповноважується на підписання договорів (контрактів) з ними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E7CC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233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4A7BD8" w:rsidRDefault="004A7BD8" w:rsidP="005E7CC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000000"/>
          <w:sz w:val="24"/>
          <w:szCs w:val="20"/>
          <w:lang w:eastAsia="ru-RU"/>
        </w:rPr>
      </w:pPr>
      <w:r w:rsidRPr="00DA1C5F">
        <w:rPr>
          <w:rFonts w:ascii="Times New Roman CYR" w:eastAsia="Times New Roman" w:hAnsi="Times New Roman CYR" w:cs="Times New Roman CYR"/>
          <w:color w:val="000000"/>
          <w:sz w:val="24"/>
          <w:szCs w:val="20"/>
          <w:lang w:eastAsia="ru-RU"/>
        </w:rPr>
        <w:t>Вирішили:</w:t>
      </w:r>
    </w:p>
    <w:p w:rsidR="005E7CC7" w:rsidRDefault="005E7CC7" w:rsidP="005E7CC7">
      <w:pPr>
        <w:ind w:firstLine="567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E7CC7">
        <w:rPr>
          <w:rFonts w:ascii="Times New Roman" w:eastAsia="Times New Roman" w:hAnsi="Times New Roman"/>
          <w:sz w:val="24"/>
          <w:szCs w:val="24"/>
          <w:lang w:eastAsia="ru-RU"/>
        </w:rPr>
        <w:t>Затвердити умови цивільно-правових договорів (контрактів), що укладатимуться з Головою та Членами правління Товариства. Передбачити, що такі договори (контракти) є безоплатними. Уповноважити Голову Наглядової ради Товариства підписати цивільно-правові договори (контракти) з Головою та Членами правління Товариства, відповідно до затверджених умов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E7C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7CC7" w:rsidRDefault="004A7BD8" w:rsidP="005E7CC7">
      <w:pPr>
        <w:ind w:firstLine="567"/>
        <w:rPr>
          <w:rFonts w:ascii="Times New Roman" w:eastAsia="Times New Roman" w:hAnsi="Times New Roman"/>
          <w:sz w:val="24"/>
          <w:szCs w:val="20"/>
          <w:lang w:eastAsia="ru-RU"/>
        </w:rPr>
      </w:pPr>
      <w:r w:rsidRPr="00DA1C5F">
        <w:rPr>
          <w:rFonts w:ascii="Times New Roman" w:eastAsia="Times New Roman" w:hAnsi="Times New Roman"/>
          <w:sz w:val="24"/>
          <w:szCs w:val="20"/>
          <w:lang w:eastAsia="ru-RU"/>
        </w:rPr>
        <w:t>ПО П</w:t>
      </w:r>
      <w:r w:rsidR="005E7CC7" w:rsidRPr="004A7B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’</w:t>
      </w:r>
      <w:r w:rsidRPr="00DA1C5F">
        <w:rPr>
          <w:rFonts w:ascii="Times New Roman" w:eastAsia="Times New Roman" w:hAnsi="Times New Roman"/>
          <w:sz w:val="24"/>
          <w:szCs w:val="20"/>
          <w:lang w:eastAsia="ru-RU"/>
        </w:rPr>
        <w:t>ЯТНАДЦЯТОМУ ПИТАННЮ ПОРЯДКУ ДЕННОГО</w:t>
      </w:r>
      <w:r w:rsidR="005E7CC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5E7CC7" w:rsidRDefault="005E7CC7" w:rsidP="00723344">
      <w:pPr>
        <w:ind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«П</w:t>
      </w:r>
      <w:r w:rsidRPr="005E7CC7">
        <w:rPr>
          <w:rFonts w:ascii="Times New Roman" w:eastAsia="Times New Roman" w:hAnsi="Times New Roman"/>
          <w:sz w:val="24"/>
          <w:szCs w:val="24"/>
          <w:lang w:eastAsia="ru-RU"/>
        </w:rPr>
        <w:t>ро затвердження значних правочинів, що вчинялися ПрАТ "Аскольд"  протягом 2020року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E7C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233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4A7BD8" w:rsidRPr="005E7CC7" w:rsidRDefault="004A7BD8" w:rsidP="005E7CC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A7BD8">
        <w:rPr>
          <w:rFonts w:ascii="Times New Roman CYR" w:eastAsia="Times New Roman" w:hAnsi="Times New Roman CYR" w:cs="Times New Roman CYR"/>
          <w:color w:val="000000"/>
          <w:sz w:val="24"/>
          <w:szCs w:val="20"/>
          <w:lang w:eastAsia="ru-RU"/>
        </w:rPr>
        <w:t>Вирішили:</w:t>
      </w:r>
    </w:p>
    <w:p w:rsidR="005E7CC7" w:rsidRDefault="005E7CC7" w:rsidP="005E7CC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E7CC7">
        <w:rPr>
          <w:rFonts w:ascii="Times New Roman" w:eastAsia="Times New Roman" w:hAnsi="Times New Roman"/>
          <w:sz w:val="24"/>
          <w:szCs w:val="24"/>
          <w:lang w:eastAsia="ru-RU"/>
        </w:rPr>
        <w:t>Затвердити річні результати діяльності Товариства по договорам, контрактам та значних правочинів, що були укладені та діяли у звітному періоді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E7C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A7BD8" w:rsidRDefault="004A7BD8" w:rsidP="005E7CC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4A7BD8">
        <w:rPr>
          <w:rFonts w:ascii="Times New Roman" w:eastAsia="Times New Roman" w:hAnsi="Times New Roman"/>
          <w:sz w:val="24"/>
          <w:szCs w:val="20"/>
          <w:lang w:eastAsia="ru-RU"/>
        </w:rPr>
        <w:t>ПО</w:t>
      </w:r>
      <w:r w:rsidRPr="004A7BD8">
        <w:rPr>
          <w:rFonts w:ascii="Times New Roman" w:eastAsia="Times New Roman" w:hAnsi="Times New Roman"/>
          <w:sz w:val="24"/>
          <w:szCs w:val="20"/>
          <w:lang w:val="ru-RU" w:eastAsia="ru-RU"/>
        </w:rPr>
        <w:t xml:space="preserve"> </w:t>
      </w:r>
      <w:r w:rsidRPr="004A7BD8">
        <w:rPr>
          <w:rFonts w:ascii="Times New Roman" w:eastAsia="Times New Roman" w:hAnsi="Times New Roman"/>
          <w:sz w:val="24"/>
          <w:szCs w:val="20"/>
          <w:lang w:eastAsia="ru-RU"/>
        </w:rPr>
        <w:t>ШІСТ</w:t>
      </w:r>
      <w:r w:rsidRPr="004A7BD8">
        <w:rPr>
          <w:rFonts w:ascii="Times New Roman" w:eastAsia="Times New Roman" w:hAnsi="Times New Roman"/>
          <w:sz w:val="24"/>
          <w:szCs w:val="20"/>
          <w:lang w:val="ru-RU" w:eastAsia="ru-RU"/>
        </w:rPr>
        <w:t>НАДЦЯТ</w:t>
      </w:r>
      <w:r w:rsidRPr="004A7BD8">
        <w:rPr>
          <w:rFonts w:ascii="Times New Roman" w:eastAsia="Times New Roman" w:hAnsi="Times New Roman"/>
          <w:sz w:val="24"/>
          <w:szCs w:val="20"/>
          <w:lang w:eastAsia="ru-RU"/>
        </w:rPr>
        <w:t>ОМУ ПИТАННЮ ПОРЯДКУ ДЕННОГО</w:t>
      </w:r>
    </w:p>
    <w:p w:rsidR="004A7BD8" w:rsidRPr="0059660C" w:rsidRDefault="0059660C" w:rsidP="0072334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«</w:t>
      </w:r>
      <w:r w:rsidRPr="0059660C">
        <w:rPr>
          <w:rFonts w:ascii="Times New Roman" w:eastAsia="Times New Roman" w:hAnsi="Times New Roman"/>
          <w:bCs/>
          <w:sz w:val="24"/>
          <w:szCs w:val="24"/>
          <w:lang w:eastAsia="uk-UA"/>
        </w:rPr>
        <w:t>Про попереднє надання згоди на вчинення значних правочинів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»</w:t>
      </w:r>
      <w:r w:rsidRPr="0059660C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  <w:r w:rsidR="0072334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4A7BD8" w:rsidRDefault="004A7BD8" w:rsidP="004A7BD8">
      <w:pPr>
        <w:ind w:firstLine="567"/>
        <w:rPr>
          <w:rFonts w:ascii="Times New Roman CYR" w:eastAsia="Times New Roman" w:hAnsi="Times New Roman CYR" w:cs="Times New Roman CYR"/>
          <w:color w:val="000000"/>
          <w:sz w:val="24"/>
          <w:szCs w:val="20"/>
          <w:lang w:eastAsia="ru-RU"/>
        </w:rPr>
      </w:pPr>
      <w:r w:rsidRPr="0059660C">
        <w:rPr>
          <w:rFonts w:ascii="Times New Roman CYR" w:eastAsia="Times New Roman" w:hAnsi="Times New Roman CYR" w:cs="Times New Roman CYR"/>
          <w:color w:val="000000"/>
          <w:sz w:val="24"/>
          <w:szCs w:val="20"/>
          <w:lang w:eastAsia="ru-RU"/>
        </w:rPr>
        <w:t xml:space="preserve">  Вирішили:</w:t>
      </w:r>
    </w:p>
    <w:p w:rsidR="005112EE" w:rsidRDefault="0059660C" w:rsidP="00723344">
      <w:pPr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59660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9660C">
        <w:rPr>
          <w:rFonts w:ascii="Times New Roman" w:eastAsia="Times New Roman" w:hAnsi="Times New Roman"/>
          <w:noProof/>
          <w:sz w:val="24"/>
          <w:szCs w:val="24"/>
          <w:lang w:eastAsia="ru-RU"/>
        </w:rPr>
        <w:t>опередньо надати згоду та схвалити значні правочини (на підставі ч. 3 ст. 70 Закону України «Про акціонерні товариства»), які віднесені до компетенції Загальних Зборів акціонерів Товариства та будуть вчинятися Товариством у ході його поточної господарської діяльності протягом 1 (одного) року з дня проведення цих Загальних зборів акціонерів</w:t>
      </w:r>
      <w:r w:rsidR="00C1061F">
        <w:rPr>
          <w:rFonts w:ascii="Times New Roman" w:eastAsia="Times New Roman" w:hAnsi="Times New Roman"/>
          <w:noProof/>
          <w:sz w:val="24"/>
          <w:szCs w:val="24"/>
          <w:lang w:eastAsia="ru-RU"/>
        </w:rPr>
        <w:t>»</w:t>
      </w:r>
      <w:r w:rsidR="00723344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5112EE" w:rsidRDefault="005112EE" w:rsidP="005112EE">
      <w:pPr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4A7BD8" w:rsidRPr="0059660C" w:rsidRDefault="004A7BD8" w:rsidP="005112EE">
      <w:pPr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06833">
        <w:rPr>
          <w:rFonts w:ascii="Times New Roman" w:eastAsia="Times New Roman" w:hAnsi="Times New Roman"/>
          <w:bCs/>
          <w:sz w:val="24"/>
          <w:szCs w:val="24"/>
          <w:lang w:eastAsia="ru-RU"/>
        </w:rPr>
        <w:t>Слухали:</w:t>
      </w:r>
      <w:r w:rsidRPr="00606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A7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Голову зборів, який повідомив, що порядок денний Загальних зборів акціонерів вичерпаний</w:t>
      </w:r>
      <w:r w:rsidR="0060683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4A7BD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Загальні Збори акціонерів оголошуються закритими.</w:t>
      </w:r>
    </w:p>
    <w:p w:rsidR="004A7BD8" w:rsidRPr="004A7BD8" w:rsidRDefault="004A7BD8" w:rsidP="004A7BD8">
      <w:pPr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A7BD8" w:rsidRPr="004A7BD8" w:rsidRDefault="004A7BD8" w:rsidP="004A7BD8">
      <w:pPr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A7BD8" w:rsidRPr="004A7BD8" w:rsidRDefault="004A7BD8" w:rsidP="004A7BD8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4A7BD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         </w:t>
      </w:r>
    </w:p>
    <w:p w:rsidR="004A7BD8" w:rsidRDefault="004A7BD8" w:rsidP="00606833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4A7BD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Голова Загальних </w:t>
      </w:r>
      <w:r w:rsidR="00606833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з</w:t>
      </w:r>
      <w:r w:rsidRPr="004A7BD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борів    ___________</w:t>
      </w:r>
      <w:r w:rsidR="00606833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___________</w:t>
      </w:r>
      <w:r w:rsidRPr="004A7BD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  </w:t>
      </w:r>
      <w:r w:rsidR="00606833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 </w:t>
      </w:r>
      <w:r w:rsidRPr="004A7BD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Стогнієнко Володимир Кузьмович</w:t>
      </w:r>
    </w:p>
    <w:p w:rsidR="00606833" w:rsidRDefault="00606833" w:rsidP="00606833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606833" w:rsidRPr="004A7BD8" w:rsidRDefault="00606833" w:rsidP="00606833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4A7BD8" w:rsidRPr="00606833" w:rsidRDefault="004A7BD8" w:rsidP="00606833">
      <w:pPr>
        <w:widowControl w:val="0"/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4A7BD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Секретар  Загальних </w:t>
      </w:r>
      <w:r w:rsidR="00606833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з</w:t>
      </w:r>
      <w:r w:rsidRPr="004A7BD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борів   ____________</w:t>
      </w:r>
      <w:r w:rsidR="00606833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_________</w:t>
      </w:r>
      <w:r w:rsidRPr="004A7BD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 </w:t>
      </w:r>
      <w:proofErr w:type="spellStart"/>
      <w:r w:rsidRPr="004A7BD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Чорноштан</w:t>
      </w:r>
      <w:proofErr w:type="spellEnd"/>
      <w:r w:rsidRPr="004A7BD8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Володимир Анатолійович</w:t>
      </w:r>
    </w:p>
    <w:p w:rsidR="004A7BD8" w:rsidRPr="004A7BD8" w:rsidRDefault="004A7BD8" w:rsidP="004A7BD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4A7BD8" w:rsidRPr="004A7BD8" w:rsidRDefault="004A7BD8" w:rsidP="004A7BD8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E4312C" w:rsidRDefault="002E752B" w:rsidP="00606833">
      <w:pPr>
        <w:spacing w:before="120" w:after="120"/>
        <w:ind w:firstLine="0"/>
        <w:outlineLvl w:val="0"/>
        <w:rPr>
          <w:rFonts w:ascii="Gotham Pro" w:hAnsi="Gotham Pro" w:cs="Gotham Pro"/>
          <w:sz w:val="20"/>
          <w:szCs w:val="20"/>
        </w:rPr>
      </w:pPr>
      <w:bookmarkStart w:id="2" w:name="_Hlk6751013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312C" w:rsidRDefault="00E4312C" w:rsidP="00E4312C">
      <w:pPr>
        <w:contextualSpacing/>
        <w:rPr>
          <w:rFonts w:ascii="Gotham Pro" w:eastAsia="Times New Roman" w:hAnsi="Gotham Pro" w:cs="Gotham Pro"/>
          <w:sz w:val="20"/>
          <w:szCs w:val="20"/>
          <w:lang w:eastAsia="ru-RU"/>
        </w:rPr>
      </w:pPr>
    </w:p>
    <w:p w:rsidR="00E4312C" w:rsidRDefault="00E4312C" w:rsidP="00E4312C">
      <w:pPr>
        <w:rPr>
          <w:rFonts w:ascii="Gotham Pro" w:eastAsia="Times New Roman" w:hAnsi="Gotham Pro" w:cs="Gotham Pro"/>
          <w:sz w:val="20"/>
          <w:szCs w:val="20"/>
          <w:lang w:eastAsia="ru-RU"/>
        </w:rPr>
      </w:pPr>
    </w:p>
    <w:p w:rsidR="00E4312C" w:rsidRDefault="00E4312C" w:rsidP="00E4312C">
      <w:pPr>
        <w:rPr>
          <w:rFonts w:ascii="Gotham Pro" w:eastAsia="Times New Roman" w:hAnsi="Gotham Pro" w:cs="Gotham Pro"/>
          <w:sz w:val="20"/>
          <w:szCs w:val="20"/>
          <w:lang w:eastAsia="ru-RU"/>
        </w:rPr>
      </w:pPr>
    </w:p>
    <w:p w:rsidR="00E4312C" w:rsidRDefault="00E4312C" w:rsidP="00E4312C">
      <w:pPr>
        <w:rPr>
          <w:rFonts w:ascii="Gotham Pro" w:eastAsia="Times New Roman" w:hAnsi="Gotham Pro" w:cs="Gotham Pro"/>
          <w:sz w:val="20"/>
          <w:szCs w:val="20"/>
          <w:lang w:eastAsia="ru-RU"/>
        </w:rPr>
      </w:pPr>
    </w:p>
    <w:bookmarkEnd w:id="2"/>
    <w:p w:rsidR="00E4312C" w:rsidRDefault="00E4312C" w:rsidP="00E4312C">
      <w:pPr>
        <w:rPr>
          <w:rFonts w:ascii="Gotham Pro" w:eastAsia="Times New Roman" w:hAnsi="Gotham Pro" w:cs="Gotham Pro"/>
          <w:sz w:val="20"/>
          <w:szCs w:val="20"/>
          <w:lang w:eastAsia="ru-RU"/>
        </w:rPr>
      </w:pPr>
    </w:p>
    <w:sectPr w:rsidR="00E4312C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7A8C" w:rsidRDefault="001C7A8C" w:rsidP="00177678">
      <w:r>
        <w:separator/>
      </w:r>
    </w:p>
  </w:endnote>
  <w:endnote w:type="continuationSeparator" w:id="0">
    <w:p w:rsidR="001C7A8C" w:rsidRDefault="001C7A8C" w:rsidP="0017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7A8C" w:rsidRDefault="001C7A8C" w:rsidP="00177678">
      <w:r>
        <w:separator/>
      </w:r>
    </w:p>
  </w:footnote>
  <w:footnote w:type="continuationSeparator" w:id="0">
    <w:p w:rsidR="001C7A8C" w:rsidRDefault="001C7A8C" w:rsidP="0017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1C5F" w:rsidRPr="00177678" w:rsidRDefault="00DA1C5F" w:rsidP="00177678">
    <w:pPr>
      <w:pStyle w:val="a5"/>
      <w:rPr>
        <w:lang w:val="ru-RU"/>
      </w:rPr>
    </w:pPr>
    <w:r w:rsidRPr="00177678">
      <w:t xml:space="preserve"> </w:t>
    </w:r>
    <w:r>
      <w:rPr>
        <w:lang w:val="ru-RU"/>
      </w:rPr>
      <w:t xml:space="preserve"> </w:t>
    </w:r>
  </w:p>
  <w:p w:rsidR="00DA1C5F" w:rsidRPr="00177678" w:rsidRDefault="00DA1C5F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6414"/>
    <w:multiLevelType w:val="hybridMultilevel"/>
    <w:tmpl w:val="2EF4AE8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6D76"/>
    <w:multiLevelType w:val="hybridMultilevel"/>
    <w:tmpl w:val="6AC0AA2E"/>
    <w:lvl w:ilvl="0" w:tplc="60C282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0831FDC"/>
    <w:multiLevelType w:val="hybridMultilevel"/>
    <w:tmpl w:val="5EC63B92"/>
    <w:lvl w:ilvl="0" w:tplc="CDBEA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E12056"/>
    <w:multiLevelType w:val="hybridMultilevel"/>
    <w:tmpl w:val="D930C2D2"/>
    <w:lvl w:ilvl="0" w:tplc="CD801C7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BFC512A"/>
    <w:multiLevelType w:val="hybridMultilevel"/>
    <w:tmpl w:val="2A52FAE6"/>
    <w:lvl w:ilvl="0" w:tplc="60C282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D630C9C"/>
    <w:multiLevelType w:val="hybridMultilevel"/>
    <w:tmpl w:val="2346A1B2"/>
    <w:lvl w:ilvl="0" w:tplc="21004C3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932FD3"/>
    <w:multiLevelType w:val="hybridMultilevel"/>
    <w:tmpl w:val="80E8CAF0"/>
    <w:lvl w:ilvl="0" w:tplc="1FF0B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0E030A"/>
    <w:multiLevelType w:val="hybridMultilevel"/>
    <w:tmpl w:val="89B443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A4ACF"/>
    <w:multiLevelType w:val="hybridMultilevel"/>
    <w:tmpl w:val="5A2E0DEE"/>
    <w:lvl w:ilvl="0" w:tplc="E5D60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AD503E"/>
    <w:multiLevelType w:val="hybridMultilevel"/>
    <w:tmpl w:val="D8C4673E"/>
    <w:lvl w:ilvl="0" w:tplc="60C282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CB0372C"/>
    <w:multiLevelType w:val="hybridMultilevel"/>
    <w:tmpl w:val="8490227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C27A7"/>
    <w:multiLevelType w:val="multilevel"/>
    <w:tmpl w:val="A8C64866"/>
    <w:lvl w:ilvl="0">
      <w:start w:val="1"/>
      <w:numFmt w:val="none"/>
      <w:pStyle w:val="Body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1"/>
      <w:suff w:val="nothing"/>
      <w:lvlText w:val="%2"/>
      <w:lvlJc w:val="left"/>
      <w:pPr>
        <w:ind w:left="720" w:firstLine="0"/>
      </w:pPr>
    </w:lvl>
    <w:lvl w:ilvl="2">
      <w:start w:val="1"/>
      <w:numFmt w:val="none"/>
      <w:lvlRestart w:val="0"/>
      <w:pStyle w:val="Body2"/>
      <w:suff w:val="nothing"/>
      <w:lvlText w:val="%3"/>
      <w:lvlJc w:val="left"/>
      <w:pPr>
        <w:ind w:left="1440" w:firstLine="0"/>
      </w:pPr>
    </w:lvl>
    <w:lvl w:ilvl="3">
      <w:start w:val="1"/>
      <w:numFmt w:val="none"/>
      <w:lvlRestart w:val="0"/>
      <w:pStyle w:val="Body3"/>
      <w:suff w:val="nothing"/>
      <w:lvlText w:val=""/>
      <w:lvlJc w:val="left"/>
      <w:pPr>
        <w:ind w:left="2160" w:firstLine="0"/>
      </w:pPr>
    </w:lvl>
    <w:lvl w:ilvl="4">
      <w:start w:val="1"/>
      <w:numFmt w:val="none"/>
      <w:lvlRestart w:val="0"/>
      <w:pStyle w:val="Body4"/>
      <w:suff w:val="nothing"/>
      <w:lvlText w:val=""/>
      <w:lvlJc w:val="left"/>
      <w:pPr>
        <w:ind w:left="2880" w:firstLine="0"/>
      </w:pPr>
    </w:lvl>
    <w:lvl w:ilvl="5">
      <w:start w:val="1"/>
      <w:numFmt w:val="none"/>
      <w:lvlRestart w:val="0"/>
      <w:pStyle w:val="Body5"/>
      <w:suff w:val="nothing"/>
      <w:lvlText w:val=""/>
      <w:lvlJc w:val="left"/>
      <w:pPr>
        <w:ind w:left="3600" w:firstLine="0"/>
      </w:pPr>
    </w:lvl>
    <w:lvl w:ilvl="6">
      <w:start w:val="1"/>
      <w:numFmt w:val="none"/>
      <w:lvlRestart w:val="0"/>
      <w:pStyle w:val="Body6"/>
      <w:suff w:val="nothing"/>
      <w:lvlText w:val=""/>
      <w:lvlJc w:val="left"/>
      <w:pPr>
        <w:ind w:left="4320" w:firstLine="0"/>
      </w:pPr>
    </w:lvl>
    <w:lvl w:ilvl="7">
      <w:start w:val="1"/>
      <w:numFmt w:val="none"/>
      <w:lvlRestart w:val="0"/>
      <w:pStyle w:val="Body7"/>
      <w:suff w:val="nothing"/>
      <w:lvlText w:val=""/>
      <w:lvlJc w:val="left"/>
      <w:pPr>
        <w:ind w:left="5040" w:firstLine="0"/>
      </w:pPr>
    </w:lvl>
    <w:lvl w:ilvl="8">
      <w:start w:val="1"/>
      <w:numFmt w:val="none"/>
      <w:lvlRestart w:val="0"/>
      <w:lvlText w:val=""/>
      <w:lvlJc w:val="left"/>
      <w:pPr>
        <w:ind w:left="5760" w:firstLine="0"/>
      </w:pPr>
    </w:lvl>
  </w:abstractNum>
  <w:abstractNum w:abstractNumId="12" w15:restartNumberingAfterBreak="0">
    <w:nsid w:val="5B9659AE"/>
    <w:multiLevelType w:val="hybridMultilevel"/>
    <w:tmpl w:val="E31C6B42"/>
    <w:lvl w:ilvl="0" w:tplc="CB147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5D1223"/>
    <w:multiLevelType w:val="hybridMultilevel"/>
    <w:tmpl w:val="5C4E93FE"/>
    <w:lvl w:ilvl="0" w:tplc="43FCA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F64D49"/>
    <w:multiLevelType w:val="hybridMultilevel"/>
    <w:tmpl w:val="909C2CFE"/>
    <w:lvl w:ilvl="0" w:tplc="9334D5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BBA0888"/>
    <w:multiLevelType w:val="hybridMultilevel"/>
    <w:tmpl w:val="DDE63DAE"/>
    <w:lvl w:ilvl="0" w:tplc="815C2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5C7CB4"/>
    <w:multiLevelType w:val="hybridMultilevel"/>
    <w:tmpl w:val="053E6842"/>
    <w:lvl w:ilvl="0" w:tplc="DF9AC1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8"/>
  </w:num>
  <w:num w:numId="13">
    <w:abstractNumId w:val="2"/>
  </w:num>
  <w:num w:numId="14">
    <w:abstractNumId w:val="13"/>
  </w:num>
  <w:num w:numId="15">
    <w:abstractNumId w:val="16"/>
  </w:num>
  <w:num w:numId="16">
    <w:abstractNumId w:val="15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2C"/>
    <w:rsid w:val="000033B7"/>
    <w:rsid w:val="000240C4"/>
    <w:rsid w:val="00170513"/>
    <w:rsid w:val="00177678"/>
    <w:rsid w:val="00190859"/>
    <w:rsid w:val="001C7A8C"/>
    <w:rsid w:val="002242A6"/>
    <w:rsid w:val="002B1247"/>
    <w:rsid w:val="002E752B"/>
    <w:rsid w:val="00397A1D"/>
    <w:rsid w:val="004648EA"/>
    <w:rsid w:val="004A7BD8"/>
    <w:rsid w:val="005112EE"/>
    <w:rsid w:val="0059660C"/>
    <w:rsid w:val="005C31D5"/>
    <w:rsid w:val="005E7CC7"/>
    <w:rsid w:val="00605020"/>
    <w:rsid w:val="00606833"/>
    <w:rsid w:val="00655FB8"/>
    <w:rsid w:val="00693F0F"/>
    <w:rsid w:val="00723344"/>
    <w:rsid w:val="008513A2"/>
    <w:rsid w:val="00872151"/>
    <w:rsid w:val="009553D0"/>
    <w:rsid w:val="009D5D14"/>
    <w:rsid w:val="009F0344"/>
    <w:rsid w:val="00A654C8"/>
    <w:rsid w:val="00A71CAD"/>
    <w:rsid w:val="00A8241C"/>
    <w:rsid w:val="00B7451C"/>
    <w:rsid w:val="00BC3BEF"/>
    <w:rsid w:val="00C1061F"/>
    <w:rsid w:val="00C31666"/>
    <w:rsid w:val="00C62407"/>
    <w:rsid w:val="00CC0607"/>
    <w:rsid w:val="00D15BAB"/>
    <w:rsid w:val="00D908A8"/>
    <w:rsid w:val="00DA1C5F"/>
    <w:rsid w:val="00DB17A9"/>
    <w:rsid w:val="00DC51D8"/>
    <w:rsid w:val="00E4312C"/>
    <w:rsid w:val="00E65C6C"/>
    <w:rsid w:val="00EF6F27"/>
    <w:rsid w:val="00F32A16"/>
    <w:rsid w:val="00F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18768"/>
  <w15:docId w15:val="{76403A3B-C621-43D4-A189-C94E730E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12C"/>
    <w:rPr>
      <w:color w:val="0563C1" w:themeColor="hyperlink"/>
      <w:u w:val="single"/>
    </w:rPr>
  </w:style>
  <w:style w:type="paragraph" w:customStyle="1" w:styleId="Body">
    <w:name w:val="Body"/>
    <w:basedOn w:val="a"/>
    <w:uiPriority w:val="1"/>
    <w:qFormat/>
    <w:rsid w:val="00E4312C"/>
    <w:pPr>
      <w:numPr>
        <w:numId w:val="1"/>
      </w:numPr>
      <w:tabs>
        <w:tab w:val="num" w:pos="360"/>
      </w:tabs>
      <w:spacing w:before="120" w:after="120" w:line="300" w:lineRule="exact"/>
      <w:outlineLvl w:val="0"/>
    </w:pPr>
    <w:rPr>
      <w:rFonts w:ascii="Arial" w:hAnsi="Arial"/>
      <w:sz w:val="20"/>
      <w:lang w:val="en-US"/>
    </w:rPr>
  </w:style>
  <w:style w:type="paragraph" w:customStyle="1" w:styleId="Body1">
    <w:name w:val="Body 1"/>
    <w:basedOn w:val="a"/>
    <w:uiPriority w:val="1"/>
    <w:qFormat/>
    <w:rsid w:val="00E4312C"/>
    <w:pPr>
      <w:numPr>
        <w:ilvl w:val="1"/>
        <w:numId w:val="1"/>
      </w:numPr>
      <w:tabs>
        <w:tab w:val="num" w:pos="360"/>
      </w:tabs>
      <w:spacing w:before="120" w:after="120" w:line="300" w:lineRule="exact"/>
      <w:ind w:left="0"/>
      <w:outlineLvl w:val="1"/>
    </w:pPr>
    <w:rPr>
      <w:rFonts w:ascii="Arial" w:hAnsi="Arial" w:cs="Arial"/>
      <w:sz w:val="20"/>
    </w:rPr>
  </w:style>
  <w:style w:type="paragraph" w:customStyle="1" w:styleId="Body2">
    <w:name w:val="Body 2"/>
    <w:basedOn w:val="a"/>
    <w:uiPriority w:val="1"/>
    <w:qFormat/>
    <w:rsid w:val="00E4312C"/>
    <w:pPr>
      <w:numPr>
        <w:ilvl w:val="2"/>
        <w:numId w:val="1"/>
      </w:numPr>
      <w:tabs>
        <w:tab w:val="num" w:pos="360"/>
      </w:tabs>
      <w:spacing w:before="120" w:after="120" w:line="300" w:lineRule="exact"/>
      <w:ind w:left="0"/>
      <w:outlineLvl w:val="2"/>
    </w:pPr>
    <w:rPr>
      <w:rFonts w:ascii="Arial" w:hAnsi="Arial"/>
      <w:sz w:val="20"/>
      <w:lang w:val="en-US"/>
    </w:rPr>
  </w:style>
  <w:style w:type="paragraph" w:customStyle="1" w:styleId="Body3">
    <w:name w:val="Body 3"/>
    <w:basedOn w:val="a"/>
    <w:uiPriority w:val="1"/>
    <w:qFormat/>
    <w:rsid w:val="00E4312C"/>
    <w:pPr>
      <w:numPr>
        <w:ilvl w:val="3"/>
        <w:numId w:val="1"/>
      </w:numPr>
      <w:tabs>
        <w:tab w:val="num" w:pos="360"/>
      </w:tabs>
      <w:spacing w:before="120" w:after="120" w:line="300" w:lineRule="exact"/>
      <w:ind w:left="0"/>
      <w:outlineLvl w:val="3"/>
    </w:pPr>
    <w:rPr>
      <w:rFonts w:ascii="Arial" w:hAnsi="Arial"/>
      <w:sz w:val="20"/>
      <w:lang w:val="en-US"/>
    </w:rPr>
  </w:style>
  <w:style w:type="paragraph" w:customStyle="1" w:styleId="Body4">
    <w:name w:val="Body 4"/>
    <w:basedOn w:val="a"/>
    <w:uiPriority w:val="1"/>
    <w:qFormat/>
    <w:rsid w:val="00E4312C"/>
    <w:pPr>
      <w:numPr>
        <w:ilvl w:val="4"/>
        <w:numId w:val="1"/>
      </w:numPr>
      <w:tabs>
        <w:tab w:val="num" w:pos="360"/>
      </w:tabs>
      <w:spacing w:before="120" w:after="120" w:line="300" w:lineRule="exact"/>
      <w:ind w:left="0"/>
      <w:outlineLvl w:val="4"/>
    </w:pPr>
    <w:rPr>
      <w:rFonts w:ascii="Arial" w:hAnsi="Arial"/>
      <w:sz w:val="20"/>
      <w:lang w:val="en-US"/>
    </w:rPr>
  </w:style>
  <w:style w:type="paragraph" w:customStyle="1" w:styleId="Body5">
    <w:name w:val="Body 5"/>
    <w:basedOn w:val="a"/>
    <w:uiPriority w:val="1"/>
    <w:qFormat/>
    <w:rsid w:val="00E4312C"/>
    <w:pPr>
      <w:numPr>
        <w:ilvl w:val="5"/>
        <w:numId w:val="1"/>
      </w:numPr>
      <w:tabs>
        <w:tab w:val="num" w:pos="360"/>
      </w:tabs>
      <w:spacing w:before="120" w:after="120" w:line="300" w:lineRule="exact"/>
      <w:ind w:left="0"/>
      <w:outlineLvl w:val="5"/>
    </w:pPr>
    <w:rPr>
      <w:rFonts w:ascii="Arial" w:hAnsi="Arial"/>
      <w:sz w:val="20"/>
      <w:lang w:val="en-US"/>
    </w:rPr>
  </w:style>
  <w:style w:type="paragraph" w:customStyle="1" w:styleId="Body6">
    <w:name w:val="Body 6"/>
    <w:basedOn w:val="a"/>
    <w:uiPriority w:val="1"/>
    <w:qFormat/>
    <w:rsid w:val="00E4312C"/>
    <w:pPr>
      <w:numPr>
        <w:ilvl w:val="6"/>
        <w:numId w:val="1"/>
      </w:numPr>
      <w:tabs>
        <w:tab w:val="num" w:pos="360"/>
      </w:tabs>
      <w:spacing w:before="120" w:after="120" w:line="300" w:lineRule="exact"/>
      <w:ind w:left="0"/>
      <w:outlineLvl w:val="6"/>
    </w:pPr>
    <w:rPr>
      <w:rFonts w:ascii="Arial" w:hAnsi="Arial"/>
      <w:sz w:val="20"/>
      <w:lang w:val="en-US"/>
    </w:rPr>
  </w:style>
  <w:style w:type="paragraph" w:customStyle="1" w:styleId="Body7">
    <w:name w:val="Body 7"/>
    <w:basedOn w:val="a"/>
    <w:uiPriority w:val="1"/>
    <w:qFormat/>
    <w:rsid w:val="00E4312C"/>
    <w:pPr>
      <w:numPr>
        <w:ilvl w:val="7"/>
        <w:numId w:val="1"/>
      </w:numPr>
      <w:tabs>
        <w:tab w:val="num" w:pos="360"/>
      </w:tabs>
      <w:spacing w:before="120" w:after="120" w:line="300" w:lineRule="exact"/>
      <w:ind w:left="0"/>
      <w:outlineLvl w:val="7"/>
    </w:pPr>
    <w:rPr>
      <w:rFonts w:ascii="Arial" w:hAnsi="Arial"/>
      <w:sz w:val="20"/>
      <w:lang w:val="en-US"/>
    </w:rPr>
  </w:style>
  <w:style w:type="paragraph" w:styleId="a4">
    <w:name w:val="List Paragraph"/>
    <w:basedOn w:val="a"/>
    <w:uiPriority w:val="34"/>
    <w:qFormat/>
    <w:rsid w:val="002242A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767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7767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7767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776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49C8-D3D6-4428-B7A5-C66804A8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5043</Words>
  <Characters>2876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Stognienko</dc:creator>
  <cp:keywords/>
  <dc:description/>
  <cp:lastModifiedBy>Volodymyr Stognienko</cp:lastModifiedBy>
  <cp:revision>2</cp:revision>
  <dcterms:created xsi:type="dcterms:W3CDTF">2021-04-01T07:34:00Z</dcterms:created>
  <dcterms:modified xsi:type="dcterms:W3CDTF">2021-04-01T07:34:00Z</dcterms:modified>
</cp:coreProperties>
</file>